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5760"/>
      </w:tblGrid>
      <w:tr w:rsidR="004F7A29" w:rsidRPr="00035ED8" w14:paraId="2FB8FCD1" w14:textId="77777777" w:rsidTr="00FE2763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BB9FF50" w14:textId="48708920" w:rsidR="004F7A29" w:rsidRPr="00E53C8E" w:rsidRDefault="004F7A29" w:rsidP="00FE2763">
            <w:pPr>
              <w:tabs>
                <w:tab w:val="right" w:pos="1700"/>
              </w:tabs>
              <w:overflowPunct w:val="0"/>
              <w:autoSpaceDE w:val="0"/>
              <w:autoSpaceDN w:val="0"/>
              <w:adjustRightInd w:val="0"/>
              <w:ind w:right="18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</w:rPr>
            </w:pPr>
            <w:r w:rsidRPr="00F3004A">
              <w:rPr>
                <w:rFonts w:ascii="Arial" w:hAnsi="Arial"/>
                <w:b/>
                <w:noProof/>
                <w:sz w:val="16"/>
                <w:szCs w:val="20"/>
                <w:lang w:eastAsia="en-GB"/>
              </w:rPr>
              <w:drawing>
                <wp:inline distT="0" distB="0" distL="0" distR="0" wp14:anchorId="7752BA17" wp14:editId="78D553C3">
                  <wp:extent cx="731520" cy="845820"/>
                  <wp:effectExtent l="0" t="0" r="0" b="0"/>
                  <wp:docPr id="3" name="Picture 3" descr="LOURDES LOG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URDES LOG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9847CBF" w14:textId="77777777" w:rsidR="004F7A29" w:rsidRPr="00F3004A" w:rsidRDefault="004F7A29" w:rsidP="00FE2763">
            <w:pPr>
              <w:pStyle w:val="NoSpacing"/>
              <w:ind w:left="-1044" w:right="-777"/>
              <w:jc w:val="center"/>
              <w:rPr>
                <w:b/>
                <w:bCs/>
                <w:sz w:val="30"/>
                <w:szCs w:val="30"/>
                <w:lang w:eastAsia="en-GB"/>
              </w:rPr>
            </w:pPr>
            <w:r>
              <w:rPr>
                <w:lang w:eastAsia="en-GB"/>
              </w:rPr>
              <w:t xml:space="preserve">      </w:t>
            </w:r>
            <w:r w:rsidRPr="00F3004A">
              <w:rPr>
                <w:b/>
                <w:bCs/>
                <w:sz w:val="30"/>
                <w:szCs w:val="30"/>
                <w:lang w:eastAsia="en-GB"/>
              </w:rPr>
              <w:t>MOUNT LOURDES GRAMMAR SCHOOL</w:t>
            </w:r>
          </w:p>
          <w:p w14:paraId="1AB29FAE" w14:textId="77777777" w:rsidR="004F7A29" w:rsidRDefault="004F7A29" w:rsidP="00FE2763">
            <w:pPr>
              <w:pStyle w:val="NoSpacing"/>
              <w:jc w:val="center"/>
            </w:pPr>
          </w:p>
          <w:p w14:paraId="51A48617" w14:textId="7C7392D8" w:rsidR="004F7A29" w:rsidRPr="00035ED8" w:rsidRDefault="004F7A29" w:rsidP="00FE2763">
            <w:pPr>
              <w:pStyle w:val="NoSpacing"/>
              <w:jc w:val="center"/>
              <w:rPr>
                <w:rFonts w:ascii="Arial" w:hAnsi="Arial"/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</w:rPr>
              <w:t>Bring Your Own Device (BYOD) Policy</w:t>
            </w:r>
          </w:p>
        </w:tc>
      </w:tr>
    </w:tbl>
    <w:p w14:paraId="2668853F" w14:textId="77777777" w:rsidR="00C17472" w:rsidRPr="000A09B7" w:rsidRDefault="00C17472" w:rsidP="00C17472">
      <w:pPr>
        <w:spacing w:after="0" w:line="240" w:lineRule="auto"/>
        <w:rPr>
          <w:rFonts w:ascii="Georgia" w:eastAsia="Times New Roman" w:hAnsi="Georgia" w:cs="Times New Roman"/>
          <w:b/>
          <w:lang w:val="en-US"/>
        </w:rPr>
      </w:pPr>
      <w:r w:rsidRPr="002505A2">
        <w:rPr>
          <w:rFonts w:ascii="Georgia" w:eastAsia="Times New Roman" w:hAnsi="Georgia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75C0A" wp14:editId="7162E790">
                <wp:simplePos x="0" y="0"/>
                <wp:positionH relativeFrom="column">
                  <wp:posOffset>-448945</wp:posOffset>
                </wp:positionH>
                <wp:positionV relativeFrom="paragraph">
                  <wp:posOffset>-16510</wp:posOffset>
                </wp:positionV>
                <wp:extent cx="6156325" cy="0"/>
                <wp:effectExtent l="8255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F80B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35pt,-1.3pt" to="449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IG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"/>
            </w:pict>
          </mc:Fallback>
        </mc:AlternateContent>
      </w:r>
    </w:p>
    <w:p w14:paraId="12CC9296" w14:textId="77777777" w:rsidR="00C17472" w:rsidRPr="00C26157" w:rsidRDefault="00C17472" w:rsidP="00C17472">
      <w:pPr>
        <w:pStyle w:val="ListParagraph"/>
        <w:spacing w:after="120" w:line="360" w:lineRule="auto"/>
        <w:ind w:left="-377"/>
        <w:jc w:val="both"/>
        <w:rPr>
          <w:b/>
          <w:sz w:val="28"/>
          <w:szCs w:val="28"/>
        </w:rPr>
      </w:pPr>
      <w:r w:rsidRPr="00C26157">
        <w:rPr>
          <w:b/>
          <w:sz w:val="28"/>
          <w:szCs w:val="28"/>
        </w:rPr>
        <w:t>Rationale</w:t>
      </w:r>
    </w:p>
    <w:p w14:paraId="4D205005" w14:textId="382A915F" w:rsidR="00C17472" w:rsidRPr="00C26157" w:rsidRDefault="00D77792" w:rsidP="00C17472">
      <w:pPr>
        <w:pStyle w:val="ListParagraph"/>
        <w:spacing w:after="120" w:line="240" w:lineRule="auto"/>
        <w:ind w:left="-377"/>
        <w:jc w:val="both"/>
        <w:rPr>
          <w:rStyle w:val="eop"/>
          <w:sz w:val="24"/>
          <w:szCs w:val="24"/>
        </w:rPr>
      </w:pPr>
      <w:r w:rsidRPr="00C26157">
        <w:rPr>
          <w:rStyle w:val="normaltextrun1"/>
          <w:sz w:val="24"/>
          <w:szCs w:val="24"/>
        </w:rPr>
        <w:t>This policy clarifies the responsibilities of staff, parents and pupils in relation to Bringing Your Own Device to School procedures and arrangements.</w:t>
      </w:r>
      <w:r w:rsidRPr="00C26157">
        <w:rPr>
          <w:rStyle w:val="eop"/>
          <w:sz w:val="24"/>
          <w:szCs w:val="24"/>
        </w:rPr>
        <w:t> </w:t>
      </w:r>
      <w:r w:rsidR="00B3294C" w:rsidRPr="00C26157">
        <w:rPr>
          <w:rStyle w:val="eop"/>
          <w:sz w:val="24"/>
          <w:szCs w:val="24"/>
        </w:rPr>
        <w:t xml:space="preserve">The policy relates primarily to the use of </w:t>
      </w:r>
      <w:r w:rsidR="00C26157">
        <w:rPr>
          <w:rStyle w:val="eop"/>
          <w:sz w:val="24"/>
          <w:szCs w:val="24"/>
        </w:rPr>
        <w:t>personal electronic devices</w:t>
      </w:r>
      <w:r w:rsidR="00B3294C" w:rsidRPr="00C26157">
        <w:rPr>
          <w:rStyle w:val="eop"/>
          <w:sz w:val="24"/>
          <w:szCs w:val="24"/>
        </w:rPr>
        <w:t xml:space="preserve"> and the use of Mobile Phones under teacher supervision to support Learning and Teaching in the classroom.</w:t>
      </w:r>
    </w:p>
    <w:p w14:paraId="6BAAAD40" w14:textId="77777777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eop"/>
          <w:sz w:val="24"/>
          <w:szCs w:val="24"/>
        </w:rPr>
      </w:pPr>
    </w:p>
    <w:p w14:paraId="0DC55D80" w14:textId="5406B94E" w:rsidR="00D77792" w:rsidRPr="00C26157" w:rsidRDefault="00D77792" w:rsidP="00C17472">
      <w:pPr>
        <w:pStyle w:val="ListParagraph"/>
        <w:spacing w:after="120" w:line="240" w:lineRule="auto"/>
        <w:ind w:left="-377"/>
        <w:jc w:val="both"/>
        <w:rPr>
          <w:rStyle w:val="eop"/>
          <w:rFonts w:cstheme="minorHAnsi"/>
          <w:sz w:val="24"/>
          <w:szCs w:val="24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The BYOD Policy is </w:t>
      </w:r>
      <w:r w:rsidR="00B3294C" w:rsidRPr="00C26157">
        <w:rPr>
          <w:rStyle w:val="normaltextrun1"/>
          <w:rFonts w:cstheme="minorHAnsi"/>
          <w:sz w:val="24"/>
          <w:szCs w:val="24"/>
        </w:rPr>
        <w:t xml:space="preserve">written in line with the </w:t>
      </w:r>
      <w:bookmarkStart w:id="0" w:name="_Hlk169005957"/>
      <w:r w:rsidR="00A4553E" w:rsidRPr="00C26157">
        <w:rPr>
          <w:rStyle w:val="normaltextrun1"/>
          <w:rFonts w:cstheme="minorHAnsi"/>
          <w:sz w:val="24"/>
          <w:szCs w:val="24"/>
        </w:rPr>
        <w:t>ICT Acceptable Use /Online safety Policy</w:t>
      </w:r>
      <w:bookmarkEnd w:id="0"/>
      <w:r w:rsidRPr="00C26157">
        <w:rPr>
          <w:rStyle w:val="normaltextrun1"/>
          <w:rFonts w:cstheme="minorHAnsi"/>
          <w:sz w:val="24"/>
          <w:szCs w:val="24"/>
        </w:rPr>
        <w:t>, Internet Acceptable Use Policy, the Mobile Phone</w:t>
      </w:r>
      <w:r w:rsidR="00A4553E" w:rsidRPr="00C26157">
        <w:rPr>
          <w:rStyle w:val="normaltextrun1"/>
          <w:rFonts w:cstheme="minorHAnsi"/>
          <w:sz w:val="24"/>
          <w:szCs w:val="24"/>
        </w:rPr>
        <w:t xml:space="preserve"> and Electronic Devices Policy</w:t>
      </w:r>
      <w:r w:rsidRPr="00C26157">
        <w:rPr>
          <w:rStyle w:val="normaltextrun1"/>
          <w:rFonts w:cstheme="minorHAnsi"/>
          <w:sz w:val="24"/>
          <w:szCs w:val="24"/>
        </w:rPr>
        <w:t xml:space="preserve"> and Department of Education Northern Ireland (DENI) Policy and Guidelines. 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67A0A4AE" w14:textId="77777777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eop"/>
          <w:rFonts w:cstheme="minorHAnsi"/>
          <w:sz w:val="24"/>
          <w:szCs w:val="24"/>
        </w:rPr>
      </w:pPr>
    </w:p>
    <w:p w14:paraId="18DA955C" w14:textId="2045B9B9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eop"/>
          <w:rFonts w:cstheme="minorHAnsi"/>
          <w:sz w:val="24"/>
          <w:szCs w:val="24"/>
        </w:rPr>
      </w:pPr>
      <w:r w:rsidRPr="00C26157">
        <w:rPr>
          <w:rStyle w:val="eop"/>
          <w:rFonts w:cstheme="minorHAnsi"/>
          <w:sz w:val="24"/>
          <w:szCs w:val="24"/>
        </w:rPr>
        <w:t xml:space="preserve">Post 16 students have access to a number of private study periods during which they have the opportunity to focus on coursework, homework tasks and assignments. Given that the nature of exam courses </w:t>
      </w:r>
      <w:r w:rsidR="00C127C0" w:rsidRPr="00C26157">
        <w:rPr>
          <w:rStyle w:val="eop"/>
          <w:rFonts w:cstheme="minorHAnsi"/>
          <w:sz w:val="24"/>
          <w:szCs w:val="24"/>
        </w:rPr>
        <w:t>has</w:t>
      </w:r>
      <w:r w:rsidRPr="00C26157">
        <w:rPr>
          <w:rStyle w:val="eop"/>
          <w:rFonts w:cstheme="minorHAnsi"/>
          <w:sz w:val="24"/>
          <w:szCs w:val="24"/>
        </w:rPr>
        <w:t xml:space="preserve"> changed in recent times, more materials are made available in digital form and students are increasingly required to use and to produce materials in digital form to aid learning.</w:t>
      </w:r>
    </w:p>
    <w:p w14:paraId="14A09E5A" w14:textId="77777777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eop"/>
          <w:rFonts w:cstheme="minorHAnsi"/>
          <w:sz w:val="24"/>
          <w:szCs w:val="24"/>
        </w:rPr>
      </w:pPr>
    </w:p>
    <w:p w14:paraId="70E79173" w14:textId="2E387BCB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eop"/>
          <w:rFonts w:cstheme="minorHAnsi"/>
          <w:sz w:val="24"/>
          <w:szCs w:val="24"/>
        </w:rPr>
      </w:pPr>
      <w:r w:rsidRPr="00C26157">
        <w:rPr>
          <w:rStyle w:val="eop"/>
          <w:rFonts w:cstheme="minorHAnsi"/>
          <w:sz w:val="24"/>
          <w:szCs w:val="24"/>
        </w:rPr>
        <w:t xml:space="preserve">The </w:t>
      </w:r>
      <w:proofErr w:type="gramStart"/>
      <w:r w:rsidRPr="00C26157">
        <w:rPr>
          <w:rStyle w:val="eop"/>
          <w:rFonts w:cstheme="minorHAnsi"/>
          <w:sz w:val="24"/>
          <w:szCs w:val="24"/>
        </w:rPr>
        <w:t>School</w:t>
      </w:r>
      <w:proofErr w:type="gramEnd"/>
      <w:r w:rsidRPr="00C26157">
        <w:rPr>
          <w:rStyle w:val="eop"/>
          <w:rFonts w:cstheme="minorHAnsi"/>
          <w:sz w:val="24"/>
          <w:szCs w:val="24"/>
        </w:rPr>
        <w:t xml:space="preserve"> recognises the benefits of learning from offering Post 16 students the opportunity to use personal </w:t>
      </w:r>
      <w:r w:rsidR="00C800A3" w:rsidRPr="001233D8">
        <w:rPr>
          <w:rStyle w:val="normaltextrun1"/>
          <w:sz w:val="24"/>
          <w:szCs w:val="24"/>
        </w:rPr>
        <w:t>electronic</w:t>
      </w:r>
      <w:r w:rsidRPr="004D7C5B">
        <w:rPr>
          <w:rStyle w:val="eop"/>
          <w:rFonts w:cstheme="minorHAnsi"/>
          <w:color w:val="FF0000"/>
          <w:sz w:val="24"/>
          <w:szCs w:val="24"/>
        </w:rPr>
        <w:t xml:space="preserve"> </w:t>
      </w:r>
      <w:r w:rsidRPr="00C26157">
        <w:rPr>
          <w:rStyle w:val="eop"/>
          <w:rFonts w:cstheme="minorHAnsi"/>
          <w:sz w:val="24"/>
          <w:szCs w:val="24"/>
        </w:rPr>
        <w:t xml:space="preserve">devices to support learners and their learning. It is the intention of this policy to facilitate and support the use of personal </w:t>
      </w:r>
      <w:r w:rsidR="00C800A3" w:rsidRPr="001233D8">
        <w:rPr>
          <w:rStyle w:val="normaltextrun1"/>
          <w:sz w:val="24"/>
          <w:szCs w:val="24"/>
        </w:rPr>
        <w:t>electronic</w:t>
      </w:r>
      <w:r w:rsidRPr="004D7C5B">
        <w:rPr>
          <w:rStyle w:val="eop"/>
          <w:rFonts w:cstheme="minorHAnsi"/>
          <w:color w:val="FF0000"/>
          <w:sz w:val="24"/>
          <w:szCs w:val="24"/>
        </w:rPr>
        <w:t xml:space="preserve"> </w:t>
      </w:r>
      <w:r w:rsidRPr="00C26157">
        <w:rPr>
          <w:rStyle w:val="eop"/>
          <w:rFonts w:cstheme="minorHAnsi"/>
          <w:sz w:val="24"/>
          <w:szCs w:val="24"/>
        </w:rPr>
        <w:t xml:space="preserve">devices in </w:t>
      </w:r>
      <w:r w:rsidR="00B3294C" w:rsidRPr="00C26157">
        <w:rPr>
          <w:rStyle w:val="eop"/>
          <w:rFonts w:cstheme="minorHAnsi"/>
          <w:sz w:val="24"/>
          <w:szCs w:val="24"/>
        </w:rPr>
        <w:t>school to further individualise</w:t>
      </w:r>
      <w:r w:rsidRPr="00C26157">
        <w:rPr>
          <w:rStyle w:val="eop"/>
          <w:rFonts w:cstheme="minorHAnsi"/>
          <w:sz w:val="24"/>
          <w:szCs w:val="24"/>
        </w:rPr>
        <w:t xml:space="preserve"> and </w:t>
      </w:r>
      <w:r w:rsidR="00B3294C" w:rsidRPr="00C26157">
        <w:rPr>
          <w:rStyle w:val="eop"/>
          <w:rFonts w:cstheme="minorHAnsi"/>
          <w:sz w:val="24"/>
          <w:szCs w:val="24"/>
        </w:rPr>
        <w:t>support independent</w:t>
      </w:r>
      <w:r w:rsidRPr="00C26157">
        <w:rPr>
          <w:rStyle w:val="eop"/>
          <w:rFonts w:cstheme="minorHAnsi"/>
          <w:sz w:val="24"/>
          <w:szCs w:val="24"/>
        </w:rPr>
        <w:t xml:space="preserve"> learning.</w:t>
      </w:r>
    </w:p>
    <w:p w14:paraId="7EC3CFCD" w14:textId="77777777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eop"/>
          <w:rFonts w:cstheme="minorHAnsi"/>
          <w:sz w:val="24"/>
          <w:szCs w:val="24"/>
        </w:rPr>
      </w:pPr>
    </w:p>
    <w:p w14:paraId="3907E262" w14:textId="77777777" w:rsidR="00C17472" w:rsidRPr="00C26157" w:rsidRDefault="00D77792" w:rsidP="00C17472">
      <w:pPr>
        <w:pStyle w:val="ListParagraph"/>
        <w:spacing w:after="120" w:line="240" w:lineRule="auto"/>
        <w:ind w:left="-377"/>
        <w:jc w:val="both"/>
        <w:rPr>
          <w:rStyle w:val="normaltextrun1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b/>
          <w:bCs/>
          <w:sz w:val="28"/>
          <w:szCs w:val="28"/>
        </w:rPr>
        <w:t>Guidelines for Acceptable Use of Personal ICT Devices</w:t>
      </w:r>
    </w:p>
    <w:p w14:paraId="7E84ADA1" w14:textId="77777777" w:rsidR="00C17472" w:rsidRPr="00C26157" w:rsidRDefault="00C17472" w:rsidP="00C17472">
      <w:pPr>
        <w:pStyle w:val="ListParagraph"/>
        <w:spacing w:after="120" w:line="240" w:lineRule="auto"/>
        <w:ind w:left="-377"/>
        <w:jc w:val="both"/>
        <w:rPr>
          <w:rStyle w:val="normaltextrun1"/>
          <w:rFonts w:cstheme="minorHAnsi"/>
          <w:b/>
          <w:bCs/>
          <w:sz w:val="28"/>
          <w:szCs w:val="28"/>
        </w:rPr>
      </w:pPr>
    </w:p>
    <w:p w14:paraId="4305E622" w14:textId="26DF6013" w:rsidR="00474C7A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All students must agree and comply with </w:t>
      </w:r>
      <w:r w:rsidR="00A4553E" w:rsidRPr="00C26157">
        <w:rPr>
          <w:rStyle w:val="normaltextrun1"/>
          <w:rFonts w:cstheme="minorHAnsi"/>
          <w:sz w:val="24"/>
          <w:szCs w:val="24"/>
        </w:rPr>
        <w:t xml:space="preserve">these policies by </w:t>
      </w:r>
      <w:r w:rsidR="00AC4990" w:rsidRPr="00C26157">
        <w:rPr>
          <w:rStyle w:val="normaltextrun1"/>
          <w:rFonts w:cstheme="minorHAnsi"/>
          <w:sz w:val="24"/>
          <w:szCs w:val="24"/>
        </w:rPr>
        <w:t>signing an</w:t>
      </w:r>
      <w:r w:rsidR="00A4553E" w:rsidRPr="00C26157">
        <w:rPr>
          <w:rStyle w:val="normaltextrun1"/>
          <w:rFonts w:cstheme="minorHAnsi"/>
          <w:sz w:val="24"/>
          <w:szCs w:val="24"/>
        </w:rPr>
        <w:t xml:space="preserve"> AUP / Mobile phone and Electronic Devices and BYOD User Agreemen</w:t>
      </w:r>
      <w:r w:rsidR="00C800A3" w:rsidRPr="00C26157">
        <w:rPr>
          <w:rStyle w:val="normaltextrun1"/>
          <w:rFonts w:cstheme="minorHAnsi"/>
          <w:sz w:val="24"/>
          <w:szCs w:val="24"/>
        </w:rPr>
        <w:t>t</w:t>
      </w:r>
      <w:r w:rsidR="00A4553E" w:rsidRPr="00C26157">
        <w:rPr>
          <w:rStyle w:val="normaltextrun1"/>
          <w:rFonts w:cstheme="minorHAnsi"/>
          <w:sz w:val="24"/>
          <w:szCs w:val="24"/>
        </w:rPr>
        <w:t xml:space="preserve">. </w:t>
      </w:r>
      <w:r w:rsidRPr="00C26157">
        <w:rPr>
          <w:rStyle w:val="normaltextrun1"/>
          <w:rFonts w:cstheme="minorHAnsi"/>
          <w:sz w:val="24"/>
          <w:szCs w:val="24"/>
        </w:rPr>
        <w:t>Parents/Guardians must also sign this form.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545A8EE0" w14:textId="71A9FE4F" w:rsidR="00474C7A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For Safeguarding and Child Protection reasons, </w:t>
      </w:r>
      <w:r w:rsidR="00262B7B" w:rsidRPr="00C26157">
        <w:rPr>
          <w:rStyle w:val="normaltextrun1"/>
          <w:rFonts w:cstheme="minorHAnsi"/>
          <w:sz w:val="24"/>
          <w:szCs w:val="24"/>
        </w:rPr>
        <w:t xml:space="preserve">students </w:t>
      </w:r>
      <w:r w:rsidRPr="00C26157">
        <w:rPr>
          <w:rStyle w:val="normaltextrun1"/>
          <w:rFonts w:cstheme="minorHAnsi"/>
          <w:sz w:val="24"/>
          <w:szCs w:val="24"/>
        </w:rPr>
        <w:t xml:space="preserve">are permitted to bring mobile phones into school. For these same reasons, </w:t>
      </w:r>
      <w:r w:rsidR="00262B7B" w:rsidRPr="00C26157">
        <w:rPr>
          <w:rStyle w:val="normaltextrun1"/>
          <w:rFonts w:cstheme="minorHAnsi"/>
          <w:sz w:val="24"/>
          <w:szCs w:val="24"/>
        </w:rPr>
        <w:t>students</w:t>
      </w:r>
      <w:r w:rsidR="00832223" w:rsidRPr="00C26157">
        <w:rPr>
          <w:rStyle w:val="normaltextrun1"/>
          <w:rFonts w:cstheme="minorHAnsi"/>
          <w:sz w:val="24"/>
          <w:szCs w:val="24"/>
        </w:rPr>
        <w:t xml:space="preserve"> </w:t>
      </w:r>
      <w:r w:rsidRPr="00C26157">
        <w:rPr>
          <w:rStyle w:val="normaltextrun1"/>
          <w:rFonts w:cstheme="minorHAnsi"/>
          <w:sz w:val="24"/>
          <w:szCs w:val="24"/>
        </w:rPr>
        <w:t xml:space="preserve">may not use mobile phones </w:t>
      </w:r>
      <w:r w:rsidR="009D7F3C" w:rsidRPr="00C26157">
        <w:rPr>
          <w:rStyle w:val="advancedproofingissue"/>
          <w:rFonts w:cstheme="minorHAnsi"/>
          <w:sz w:val="24"/>
          <w:szCs w:val="24"/>
        </w:rPr>
        <w:t>during</w:t>
      </w:r>
      <w:r w:rsidRPr="00C26157">
        <w:rPr>
          <w:rStyle w:val="normaltextrun1"/>
          <w:rFonts w:cstheme="minorHAnsi"/>
          <w:sz w:val="24"/>
          <w:szCs w:val="24"/>
        </w:rPr>
        <w:t xml:space="preserve"> the school day without the </w:t>
      </w:r>
      <w:r w:rsidRPr="00C26157">
        <w:rPr>
          <w:rStyle w:val="normaltextrun1"/>
          <w:rFonts w:cstheme="minorHAnsi"/>
          <w:b/>
          <w:bCs/>
          <w:sz w:val="24"/>
          <w:szCs w:val="24"/>
        </w:rPr>
        <w:t>explicit permission of staff for a learning and teaching activity</w:t>
      </w:r>
      <w:r w:rsidRPr="00C26157">
        <w:rPr>
          <w:rStyle w:val="normaltextrun1"/>
          <w:rFonts w:cstheme="minorHAnsi"/>
          <w:sz w:val="24"/>
          <w:szCs w:val="24"/>
        </w:rPr>
        <w:t>.  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31281020" w14:textId="77777777" w:rsidR="00474C7A" w:rsidRPr="00C26157" w:rsidRDefault="00474C7A" w:rsidP="00474C7A">
      <w:pPr>
        <w:pStyle w:val="ListParagraph"/>
        <w:spacing w:after="120" w:line="240" w:lineRule="auto"/>
        <w:ind w:left="343"/>
        <w:jc w:val="both"/>
        <w:rPr>
          <w:rStyle w:val="eop"/>
          <w:rFonts w:cstheme="minorHAnsi"/>
          <w:b/>
          <w:bCs/>
          <w:sz w:val="28"/>
          <w:szCs w:val="28"/>
        </w:rPr>
      </w:pPr>
    </w:p>
    <w:p w14:paraId="68FF72EA" w14:textId="05937C8F" w:rsidR="00474C7A" w:rsidRPr="00C26157" w:rsidRDefault="00474C7A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>Parents/Guardians</w:t>
      </w:r>
      <w:r w:rsidR="00D77792" w:rsidRPr="00C26157">
        <w:rPr>
          <w:rStyle w:val="normaltextrun1"/>
          <w:rFonts w:cstheme="minorHAnsi"/>
          <w:sz w:val="24"/>
          <w:szCs w:val="24"/>
        </w:rPr>
        <w:t xml:space="preserve"> are reminded that in cases of an emergency, the </w:t>
      </w:r>
      <w:r w:rsidR="009D7F3C" w:rsidRPr="00C26157">
        <w:rPr>
          <w:rStyle w:val="normaltextrun1"/>
          <w:rFonts w:cstheme="minorHAnsi"/>
          <w:sz w:val="24"/>
          <w:szCs w:val="24"/>
        </w:rPr>
        <w:t>Main Office</w:t>
      </w:r>
      <w:r w:rsidR="00D77792" w:rsidRPr="00C26157">
        <w:rPr>
          <w:rStyle w:val="normaltextrun1"/>
          <w:rFonts w:cstheme="minorHAnsi"/>
          <w:sz w:val="24"/>
          <w:szCs w:val="24"/>
        </w:rPr>
        <w:t xml:space="preserve"> remains the only appropriate point of contact</w:t>
      </w:r>
      <w:r w:rsidRPr="00C26157">
        <w:rPr>
          <w:rStyle w:val="normaltextrun1"/>
          <w:rFonts w:cstheme="minorHAnsi"/>
          <w:sz w:val="24"/>
          <w:szCs w:val="24"/>
        </w:rPr>
        <w:t xml:space="preserve"> to engage with their daughter</w:t>
      </w:r>
      <w:r w:rsidR="00D77792" w:rsidRPr="00C26157">
        <w:rPr>
          <w:rStyle w:val="normaltextrun1"/>
          <w:rFonts w:cstheme="minorHAnsi"/>
          <w:sz w:val="24"/>
          <w:szCs w:val="24"/>
        </w:rPr>
        <w:t xml:space="preserve"> during the school day.  </w:t>
      </w:r>
      <w:r w:rsidR="00D77792" w:rsidRPr="00C26157">
        <w:rPr>
          <w:rStyle w:val="eop"/>
          <w:rFonts w:cstheme="minorHAnsi"/>
          <w:sz w:val="24"/>
          <w:szCs w:val="24"/>
        </w:rPr>
        <w:t> </w:t>
      </w:r>
    </w:p>
    <w:p w14:paraId="2AE86C4D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318F9207" w14:textId="59237912" w:rsidR="00474C7A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The primary purpose of the use of personal devices at school is </w:t>
      </w:r>
      <w:r w:rsidRPr="00C26157">
        <w:rPr>
          <w:rStyle w:val="normaltextrun1"/>
          <w:rFonts w:cstheme="minorHAnsi"/>
          <w:b/>
          <w:bCs/>
          <w:sz w:val="24"/>
          <w:szCs w:val="24"/>
        </w:rPr>
        <w:t>educational</w:t>
      </w:r>
      <w:r w:rsidR="00832223" w:rsidRPr="00C26157">
        <w:rPr>
          <w:rStyle w:val="normaltextrun1"/>
          <w:rFonts w:cstheme="minorHAnsi"/>
          <w:b/>
          <w:bCs/>
          <w:sz w:val="24"/>
          <w:szCs w:val="24"/>
        </w:rPr>
        <w:t xml:space="preserve"> </w:t>
      </w:r>
      <w:r w:rsidR="00832223" w:rsidRPr="00C26157">
        <w:rPr>
          <w:rStyle w:val="normaltextrun1"/>
          <w:rFonts w:cstheme="minorHAnsi"/>
          <w:sz w:val="24"/>
          <w:szCs w:val="24"/>
        </w:rPr>
        <w:t>i.e.,</w:t>
      </w:r>
      <w:r w:rsidR="00832223" w:rsidRPr="00C26157">
        <w:rPr>
          <w:rStyle w:val="normaltextrun1"/>
          <w:rFonts w:cstheme="minorHAnsi"/>
          <w:b/>
          <w:bCs/>
          <w:sz w:val="24"/>
          <w:szCs w:val="24"/>
        </w:rPr>
        <w:t xml:space="preserve"> </w:t>
      </w:r>
      <w:r w:rsidRPr="00C26157">
        <w:rPr>
          <w:rStyle w:val="normaltextrun1"/>
          <w:rFonts w:cstheme="minorHAnsi"/>
          <w:sz w:val="24"/>
          <w:szCs w:val="24"/>
        </w:rPr>
        <w:t xml:space="preserve">to support Learning and Teaching in the classroom as explicitly directed </w:t>
      </w:r>
      <w:r w:rsidR="00474C7A" w:rsidRPr="00C26157">
        <w:rPr>
          <w:rStyle w:val="normaltextrun1"/>
          <w:rFonts w:cstheme="minorHAnsi"/>
          <w:sz w:val="24"/>
          <w:szCs w:val="24"/>
        </w:rPr>
        <w:t>by and under the supervision of</w:t>
      </w:r>
      <w:r w:rsidRPr="00C26157">
        <w:rPr>
          <w:rStyle w:val="normaltextrun1"/>
          <w:rFonts w:cstheme="minorHAnsi"/>
          <w:sz w:val="24"/>
          <w:szCs w:val="24"/>
        </w:rPr>
        <w:t xml:space="preserve"> the class teache</w:t>
      </w:r>
      <w:r w:rsidR="009D7F3C" w:rsidRPr="00C26157">
        <w:rPr>
          <w:rStyle w:val="normaltextrun1"/>
          <w:rFonts w:cstheme="minorHAnsi"/>
          <w:sz w:val="24"/>
          <w:szCs w:val="24"/>
        </w:rPr>
        <w:t>r or member of staff.</w:t>
      </w:r>
    </w:p>
    <w:p w14:paraId="6BE1D807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52297B4E" w14:textId="3989EA5A" w:rsidR="00474C7A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normaltextrun1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Mobile phones </w:t>
      </w:r>
      <w:r w:rsidRPr="00C26157">
        <w:rPr>
          <w:rStyle w:val="advancedproofingissue"/>
          <w:rFonts w:cstheme="minorHAnsi"/>
          <w:sz w:val="24"/>
          <w:szCs w:val="24"/>
        </w:rPr>
        <w:t xml:space="preserve">must be switched off </w:t>
      </w:r>
      <w:r w:rsidR="00262B7B" w:rsidRPr="00C26157">
        <w:rPr>
          <w:rStyle w:val="advancedproofingissue"/>
          <w:rFonts w:cstheme="minorHAnsi"/>
          <w:sz w:val="24"/>
          <w:szCs w:val="24"/>
        </w:rPr>
        <w:t>during the school day</w:t>
      </w:r>
      <w:r w:rsidR="00832223" w:rsidRPr="00C26157">
        <w:rPr>
          <w:rStyle w:val="normaltextrun1"/>
          <w:rFonts w:cstheme="minorHAnsi"/>
          <w:sz w:val="24"/>
          <w:szCs w:val="24"/>
        </w:rPr>
        <w:t xml:space="preserve"> and stored in </w:t>
      </w:r>
      <w:r w:rsidR="00A4553E" w:rsidRPr="00C26157">
        <w:rPr>
          <w:rStyle w:val="normaltextrun1"/>
          <w:rFonts w:cstheme="minorHAnsi"/>
          <w:sz w:val="24"/>
          <w:szCs w:val="24"/>
        </w:rPr>
        <w:t xml:space="preserve">their </w:t>
      </w:r>
      <w:r w:rsidR="00832223" w:rsidRPr="00C26157">
        <w:rPr>
          <w:rStyle w:val="normaltextrun1"/>
          <w:rFonts w:cstheme="minorHAnsi"/>
          <w:sz w:val="24"/>
          <w:szCs w:val="24"/>
        </w:rPr>
        <w:t>inside blazer pocket.</w:t>
      </w:r>
    </w:p>
    <w:p w14:paraId="1C6C356E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7E4A8B7B" w14:textId="77777777" w:rsidR="00431D00" w:rsidRPr="00C26157" w:rsidRDefault="00431D00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0CD5FBAD" w14:textId="367E815B" w:rsidR="00474C7A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Students are </w:t>
      </w:r>
      <w:r w:rsidRPr="00C26157">
        <w:rPr>
          <w:rStyle w:val="normaltextrun1"/>
          <w:rFonts w:cstheme="minorHAnsi"/>
          <w:b/>
          <w:bCs/>
          <w:sz w:val="24"/>
          <w:szCs w:val="24"/>
        </w:rPr>
        <w:t>only permitted</w:t>
      </w:r>
      <w:r w:rsidRPr="00C26157">
        <w:rPr>
          <w:rStyle w:val="normaltextrun1"/>
          <w:rFonts w:cstheme="minorHAnsi"/>
          <w:sz w:val="24"/>
          <w:szCs w:val="24"/>
        </w:rPr>
        <w:t xml:space="preserve"> to connect to the C2K </w:t>
      </w:r>
      <w:r w:rsidR="00A4553E" w:rsidRPr="00C26157">
        <w:rPr>
          <w:rStyle w:val="normaltextrun1"/>
          <w:rFonts w:cstheme="minorHAnsi"/>
          <w:sz w:val="24"/>
          <w:szCs w:val="24"/>
        </w:rPr>
        <w:t>W</w:t>
      </w:r>
      <w:r w:rsidRPr="00C26157">
        <w:rPr>
          <w:rStyle w:val="normaltextrun1"/>
          <w:rFonts w:cstheme="minorHAnsi"/>
          <w:sz w:val="24"/>
          <w:szCs w:val="24"/>
        </w:rPr>
        <w:t xml:space="preserve">ireless </w:t>
      </w:r>
      <w:r w:rsidR="00A4553E" w:rsidRPr="00C26157">
        <w:rPr>
          <w:rStyle w:val="normaltextrun1"/>
          <w:rFonts w:cstheme="minorHAnsi"/>
          <w:sz w:val="24"/>
          <w:szCs w:val="24"/>
        </w:rPr>
        <w:t>S</w:t>
      </w:r>
      <w:r w:rsidRPr="00C26157">
        <w:rPr>
          <w:rStyle w:val="normaltextrun1"/>
          <w:rFonts w:cstheme="minorHAnsi"/>
          <w:sz w:val="24"/>
          <w:szCs w:val="24"/>
        </w:rPr>
        <w:t>ervice as directed by a class teacher</w:t>
      </w:r>
      <w:r w:rsidR="00A4553E" w:rsidRPr="00C26157">
        <w:rPr>
          <w:rStyle w:val="normaltextrun1"/>
          <w:rFonts w:cstheme="minorHAnsi"/>
          <w:sz w:val="24"/>
          <w:szCs w:val="24"/>
        </w:rPr>
        <w:t>/member of staff</w:t>
      </w:r>
      <w:r w:rsidRPr="00C26157">
        <w:rPr>
          <w:rStyle w:val="normaltextrun1"/>
          <w:rFonts w:cstheme="minorHAnsi"/>
          <w:sz w:val="24"/>
          <w:szCs w:val="24"/>
        </w:rPr>
        <w:t xml:space="preserve"> for the limited duration of a prescribed Learning and Teaching Activity. Any other log on will be deemed unauthorised and incur a sanction in line with t</w:t>
      </w:r>
      <w:r w:rsidR="00474C7A" w:rsidRPr="00C26157">
        <w:rPr>
          <w:rStyle w:val="normaltextrun1"/>
          <w:rFonts w:cstheme="minorHAnsi"/>
          <w:sz w:val="24"/>
          <w:szCs w:val="24"/>
        </w:rPr>
        <w:t>he School</w:t>
      </w:r>
      <w:r w:rsidR="00832223" w:rsidRPr="00C26157">
        <w:rPr>
          <w:rStyle w:val="normaltextrun1"/>
          <w:rFonts w:cstheme="minorHAnsi"/>
          <w:sz w:val="24"/>
          <w:szCs w:val="24"/>
        </w:rPr>
        <w:t>’s Positive</w:t>
      </w:r>
      <w:r w:rsidR="00474C7A" w:rsidRPr="00C26157">
        <w:rPr>
          <w:rStyle w:val="normaltextrun1"/>
          <w:rFonts w:cstheme="minorHAnsi"/>
          <w:sz w:val="24"/>
          <w:szCs w:val="24"/>
        </w:rPr>
        <w:t xml:space="preserve"> </w:t>
      </w:r>
      <w:r w:rsidRPr="00C26157">
        <w:rPr>
          <w:rStyle w:val="normaltextrun1"/>
          <w:rFonts w:cstheme="minorHAnsi"/>
          <w:sz w:val="24"/>
          <w:szCs w:val="24"/>
        </w:rPr>
        <w:t>Behaviour Management</w:t>
      </w:r>
      <w:r w:rsidR="00385F3C">
        <w:rPr>
          <w:rStyle w:val="normaltextrun1"/>
          <w:rFonts w:cstheme="minorHAnsi"/>
          <w:sz w:val="24"/>
          <w:szCs w:val="24"/>
        </w:rPr>
        <w:t xml:space="preserve"> and Procedures</w:t>
      </w:r>
      <w:r w:rsidRPr="00C26157">
        <w:rPr>
          <w:rStyle w:val="normaltextrun1"/>
          <w:rFonts w:cstheme="minorHAnsi"/>
          <w:sz w:val="24"/>
          <w:szCs w:val="24"/>
        </w:rPr>
        <w:t xml:space="preserve"> Policy.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0824D76B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0868E6DC" w14:textId="348DD14A" w:rsidR="00D77792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>Students shall make no attempt to circumvent the school’s network security.  This includes setting up proxies and downloading program</w:t>
      </w:r>
      <w:r w:rsidR="00832223" w:rsidRPr="00C26157">
        <w:rPr>
          <w:rStyle w:val="normaltextrun1"/>
          <w:rFonts w:cstheme="minorHAnsi"/>
          <w:sz w:val="24"/>
          <w:szCs w:val="24"/>
        </w:rPr>
        <w:t>me</w:t>
      </w:r>
      <w:r w:rsidRPr="00C26157">
        <w:rPr>
          <w:rStyle w:val="normaltextrun1"/>
          <w:rFonts w:cstheme="minorHAnsi"/>
          <w:sz w:val="24"/>
          <w:szCs w:val="24"/>
        </w:rPr>
        <w:t>s to bypass security.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3B6D483C" w14:textId="77777777" w:rsidR="00474C7A" w:rsidRPr="00C26157" w:rsidRDefault="00474C7A" w:rsidP="00474C7A">
      <w:pPr>
        <w:pStyle w:val="ListParagraph"/>
        <w:rPr>
          <w:rStyle w:val="eop"/>
          <w:rFonts w:cstheme="minorHAnsi"/>
          <w:b/>
          <w:bCs/>
          <w:sz w:val="28"/>
          <w:szCs w:val="28"/>
        </w:rPr>
      </w:pPr>
    </w:p>
    <w:p w14:paraId="6A78F61E" w14:textId="69C70539" w:rsidR="00474C7A" w:rsidRPr="00C26157" w:rsidRDefault="00474C7A" w:rsidP="0007362B">
      <w:pPr>
        <w:pStyle w:val="paragraph"/>
        <w:numPr>
          <w:ilvl w:val="0"/>
          <w:numId w:val="24"/>
        </w:numPr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There are no secure facilities provided at school to store personal </w:t>
      </w:r>
      <w:bookmarkStart w:id="1" w:name="_Hlk169005613"/>
      <w:r w:rsidR="00C800A3" w:rsidRPr="00C26157">
        <w:rPr>
          <w:rStyle w:val="normaltextrun1"/>
          <w:rFonts w:asciiTheme="minorHAnsi" w:hAnsiTheme="minorHAnsi" w:cstheme="minorHAnsi"/>
        </w:rPr>
        <w:t>electronic</w:t>
      </w:r>
      <w:r w:rsidRPr="00C26157">
        <w:rPr>
          <w:rStyle w:val="normaltextrun1"/>
          <w:rFonts w:asciiTheme="minorHAnsi" w:hAnsiTheme="minorHAnsi" w:cstheme="minorHAnsi"/>
        </w:rPr>
        <w:t xml:space="preserve"> </w:t>
      </w:r>
      <w:bookmarkEnd w:id="1"/>
      <w:r w:rsidRPr="00C26157">
        <w:rPr>
          <w:rStyle w:val="normaltextrun1"/>
          <w:rFonts w:asciiTheme="minorHAnsi" w:hAnsiTheme="minorHAnsi" w:cstheme="minorHAnsi"/>
        </w:rPr>
        <w:t xml:space="preserve">devices.  Students </w:t>
      </w:r>
      <w:r w:rsidRPr="00C26157">
        <w:rPr>
          <w:rStyle w:val="advancedproofingissue"/>
          <w:rFonts w:asciiTheme="minorHAnsi" w:hAnsiTheme="minorHAnsi" w:cstheme="minorHAnsi"/>
        </w:rPr>
        <w:t xml:space="preserve">should therefore </w:t>
      </w:r>
      <w:r w:rsidR="00C800A3" w:rsidRPr="00C26157">
        <w:rPr>
          <w:rStyle w:val="advancedproofingissue"/>
          <w:rFonts w:asciiTheme="minorHAnsi" w:hAnsiTheme="minorHAnsi" w:cstheme="minorHAnsi"/>
        </w:rPr>
        <w:t>always keep their personal electronic device with them</w:t>
      </w:r>
      <w:r w:rsidRPr="00C26157">
        <w:rPr>
          <w:rStyle w:val="normaltextrun1"/>
          <w:rFonts w:asciiTheme="minorHAnsi" w:hAnsiTheme="minorHAnsi" w:cstheme="minorHAnsi"/>
        </w:rPr>
        <w:t>.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3D86D250" w14:textId="77777777" w:rsidR="00474C7A" w:rsidRPr="00C26157" w:rsidRDefault="00474C7A" w:rsidP="00474C7A">
      <w:pPr>
        <w:rPr>
          <w:rFonts w:cstheme="minorHAnsi"/>
          <w:b/>
          <w:bCs/>
          <w:sz w:val="28"/>
          <w:szCs w:val="28"/>
        </w:rPr>
      </w:pPr>
    </w:p>
    <w:p w14:paraId="783F12BD" w14:textId="686A18FD" w:rsidR="00474C7A" w:rsidRPr="00C26157" w:rsidRDefault="00474C7A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cstheme="minorHAnsi"/>
          <w:b/>
          <w:bCs/>
          <w:sz w:val="28"/>
          <w:szCs w:val="28"/>
        </w:rPr>
      </w:pPr>
      <w:r w:rsidRPr="00C26157">
        <w:rPr>
          <w:rFonts w:cstheme="minorHAnsi"/>
          <w:bCs/>
          <w:sz w:val="24"/>
          <w:szCs w:val="24"/>
        </w:rPr>
        <w:t xml:space="preserve">The use of a personal </w:t>
      </w:r>
      <w:r w:rsidR="00C800A3" w:rsidRPr="001233D8">
        <w:rPr>
          <w:rStyle w:val="normaltextrun1"/>
          <w:sz w:val="24"/>
          <w:szCs w:val="24"/>
        </w:rPr>
        <w:t>electronic</w:t>
      </w:r>
      <w:r w:rsidR="00C800A3" w:rsidRPr="004D7C5B">
        <w:rPr>
          <w:rStyle w:val="normaltextrun1"/>
          <w:rFonts w:cstheme="minorHAnsi"/>
          <w:color w:val="FF0000"/>
        </w:rPr>
        <w:t xml:space="preserve"> </w:t>
      </w:r>
      <w:r w:rsidRPr="00C26157">
        <w:rPr>
          <w:rFonts w:cstheme="minorHAnsi"/>
          <w:bCs/>
          <w:sz w:val="24"/>
          <w:szCs w:val="24"/>
        </w:rPr>
        <w:t>device is not to be a distraction in any way to teachers or other students. Personal devices must not disrupt class or private study areas in any way. Playing games or other non –</w:t>
      </w:r>
      <w:r w:rsidR="00C800A3" w:rsidRPr="00C26157">
        <w:rPr>
          <w:rFonts w:cstheme="minorHAnsi"/>
          <w:bCs/>
          <w:sz w:val="24"/>
          <w:szCs w:val="24"/>
        </w:rPr>
        <w:t xml:space="preserve"> schoolwork</w:t>
      </w:r>
      <w:r w:rsidRPr="00C26157">
        <w:rPr>
          <w:rFonts w:cstheme="minorHAnsi"/>
          <w:bCs/>
          <w:sz w:val="24"/>
          <w:szCs w:val="24"/>
        </w:rPr>
        <w:t xml:space="preserve"> related activities are not permitted.</w:t>
      </w:r>
    </w:p>
    <w:p w14:paraId="26BEC809" w14:textId="77777777" w:rsidR="00474C7A" w:rsidRPr="00C26157" w:rsidRDefault="00474C7A" w:rsidP="00474C7A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00CBFFD" w14:textId="1914D999" w:rsidR="00474C7A" w:rsidRPr="00C26157" w:rsidRDefault="00474C7A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Fonts w:cstheme="minorHAnsi"/>
          <w:b/>
          <w:bCs/>
          <w:sz w:val="28"/>
          <w:szCs w:val="28"/>
        </w:rPr>
      </w:pPr>
      <w:r w:rsidRPr="00C26157">
        <w:rPr>
          <w:rFonts w:cstheme="minorHAnsi"/>
          <w:bCs/>
          <w:sz w:val="24"/>
          <w:szCs w:val="24"/>
        </w:rPr>
        <w:t xml:space="preserve">Students shall only use a personal </w:t>
      </w:r>
      <w:r w:rsidR="00C800A3" w:rsidRPr="001233D8">
        <w:rPr>
          <w:rStyle w:val="normaltextrun1"/>
          <w:sz w:val="24"/>
          <w:szCs w:val="24"/>
        </w:rPr>
        <w:t>electronic</w:t>
      </w:r>
      <w:r w:rsidRPr="004D7C5B">
        <w:rPr>
          <w:rFonts w:cstheme="minorHAnsi"/>
          <w:bCs/>
          <w:color w:val="FF0000"/>
          <w:sz w:val="24"/>
          <w:szCs w:val="24"/>
        </w:rPr>
        <w:t xml:space="preserve"> </w:t>
      </w:r>
      <w:r w:rsidR="00E11A10" w:rsidRPr="00C26157">
        <w:rPr>
          <w:rFonts w:cstheme="minorHAnsi"/>
          <w:bCs/>
          <w:sz w:val="24"/>
          <w:szCs w:val="24"/>
        </w:rPr>
        <w:t>device, while</w:t>
      </w:r>
      <w:r w:rsidRPr="00C26157">
        <w:rPr>
          <w:rFonts w:cstheme="minorHAnsi"/>
          <w:bCs/>
          <w:sz w:val="24"/>
          <w:szCs w:val="24"/>
        </w:rPr>
        <w:t xml:space="preserve"> under supervision in the Study Hall or a subject classroom.</w:t>
      </w:r>
      <w:r w:rsidR="00B3294C" w:rsidRPr="00C26157">
        <w:rPr>
          <w:rFonts w:cstheme="minorHAnsi"/>
          <w:bCs/>
          <w:sz w:val="24"/>
          <w:szCs w:val="24"/>
        </w:rPr>
        <w:t xml:space="preserve"> Mobile phones are not permitted to be used in the Study Hall</w:t>
      </w:r>
      <w:r w:rsidR="00832223" w:rsidRPr="00C26157">
        <w:rPr>
          <w:rFonts w:cstheme="minorHAnsi"/>
          <w:bCs/>
          <w:sz w:val="24"/>
          <w:szCs w:val="24"/>
        </w:rPr>
        <w:t xml:space="preserve"> unless with the permission of a staff member.</w:t>
      </w:r>
    </w:p>
    <w:p w14:paraId="042E01AA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69E23508" w14:textId="77777777" w:rsidR="00385F3C" w:rsidRPr="00385F3C" w:rsidRDefault="00D77792" w:rsidP="00385F3C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 xml:space="preserve">Students </w:t>
      </w:r>
      <w:r w:rsidRPr="00C26157">
        <w:rPr>
          <w:rStyle w:val="normaltextrun1"/>
          <w:rFonts w:cstheme="minorHAnsi"/>
          <w:b/>
          <w:bCs/>
          <w:sz w:val="24"/>
          <w:szCs w:val="24"/>
        </w:rPr>
        <w:t>must not under any circumstances make, take and / or</w:t>
      </w:r>
      <w:r w:rsidRPr="00C26157">
        <w:rPr>
          <w:rStyle w:val="normaltextrun1"/>
          <w:rFonts w:cstheme="minorHAnsi"/>
          <w:sz w:val="24"/>
          <w:szCs w:val="24"/>
        </w:rPr>
        <w:t xml:space="preserve"> </w:t>
      </w:r>
      <w:r w:rsidRPr="00C26157">
        <w:rPr>
          <w:rStyle w:val="normaltextrun1"/>
          <w:rFonts w:cstheme="minorHAnsi"/>
          <w:b/>
          <w:bCs/>
          <w:sz w:val="24"/>
          <w:szCs w:val="24"/>
        </w:rPr>
        <w:t>distribute</w:t>
      </w:r>
      <w:r w:rsidRPr="00C26157">
        <w:rPr>
          <w:rStyle w:val="normaltextrun1"/>
          <w:rFonts w:cstheme="minorHAnsi"/>
          <w:sz w:val="24"/>
          <w:szCs w:val="24"/>
        </w:rPr>
        <w:t xml:space="preserve"> pictures or video or any other material relating to students or staff (distribution can be as small as emailing/texting to another person or as large as posting an image or video on social media platforms). 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26196905" w14:textId="77777777" w:rsidR="00385F3C" w:rsidRPr="00385F3C" w:rsidRDefault="00385F3C" w:rsidP="00385F3C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0076537D" w14:textId="17C7704B" w:rsidR="00832223" w:rsidRPr="006973A4" w:rsidRDefault="00D77792" w:rsidP="00385F3C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normaltextrun1"/>
          <w:rFonts w:cstheme="minorHAnsi"/>
          <w:b/>
          <w:bCs/>
          <w:sz w:val="28"/>
          <w:szCs w:val="28"/>
        </w:rPr>
      </w:pPr>
      <w:r w:rsidRPr="006973A4">
        <w:rPr>
          <w:rStyle w:val="normaltextrun1"/>
          <w:rFonts w:cstheme="minorHAnsi"/>
          <w:sz w:val="24"/>
          <w:szCs w:val="24"/>
        </w:rPr>
        <w:t xml:space="preserve">The use of </w:t>
      </w:r>
      <w:r w:rsidR="006973A4" w:rsidRPr="006973A4">
        <w:rPr>
          <w:rStyle w:val="normaltextrun1"/>
          <w:rFonts w:cstheme="minorHAnsi"/>
          <w:sz w:val="24"/>
          <w:szCs w:val="24"/>
        </w:rPr>
        <w:t xml:space="preserve">personal electronic devices and </w:t>
      </w:r>
      <w:r w:rsidRPr="006973A4">
        <w:rPr>
          <w:rStyle w:val="normaltextrun1"/>
          <w:rFonts w:cstheme="minorHAnsi"/>
          <w:sz w:val="24"/>
          <w:szCs w:val="24"/>
        </w:rPr>
        <w:t xml:space="preserve">mobile </w:t>
      </w:r>
      <w:r w:rsidR="00E11A10" w:rsidRPr="006973A4">
        <w:rPr>
          <w:rStyle w:val="normaltextrun1"/>
          <w:rFonts w:cstheme="minorHAnsi"/>
          <w:sz w:val="24"/>
          <w:szCs w:val="24"/>
        </w:rPr>
        <w:t>phones is</w:t>
      </w:r>
      <w:r w:rsidRPr="006973A4">
        <w:rPr>
          <w:rStyle w:val="normaltextrun1"/>
          <w:rFonts w:cstheme="minorHAnsi"/>
          <w:sz w:val="24"/>
          <w:szCs w:val="24"/>
        </w:rPr>
        <w:t xml:space="preserve"> strictly prohibited durin</w:t>
      </w:r>
      <w:r w:rsidR="00474C7A" w:rsidRPr="006973A4">
        <w:rPr>
          <w:rStyle w:val="normaltextrun1"/>
          <w:rFonts w:cstheme="minorHAnsi"/>
          <w:sz w:val="24"/>
          <w:szCs w:val="24"/>
        </w:rPr>
        <w:t xml:space="preserve">g all examinations in the </w:t>
      </w:r>
      <w:r w:rsidR="0007362B">
        <w:rPr>
          <w:rStyle w:val="normaltextrun1"/>
          <w:rFonts w:cstheme="minorHAnsi"/>
          <w:sz w:val="24"/>
          <w:szCs w:val="24"/>
        </w:rPr>
        <w:t>s</w:t>
      </w:r>
      <w:r w:rsidR="00474C7A" w:rsidRPr="006973A4">
        <w:rPr>
          <w:rStyle w:val="normaltextrun1"/>
          <w:rFonts w:cstheme="minorHAnsi"/>
          <w:sz w:val="24"/>
          <w:szCs w:val="24"/>
        </w:rPr>
        <w:t>chool</w:t>
      </w:r>
      <w:r w:rsidR="00832223" w:rsidRPr="006973A4">
        <w:rPr>
          <w:rStyle w:val="normaltextrun1"/>
          <w:rFonts w:cstheme="minorHAnsi"/>
          <w:sz w:val="24"/>
          <w:szCs w:val="24"/>
        </w:rPr>
        <w:t xml:space="preserve"> in line with JCQ guidelines which states:</w:t>
      </w:r>
    </w:p>
    <w:p w14:paraId="45CE461E" w14:textId="77777777" w:rsidR="00832223" w:rsidRPr="006973A4" w:rsidRDefault="00832223" w:rsidP="00832223">
      <w:pPr>
        <w:pStyle w:val="ListParagraph"/>
        <w:spacing w:before="100" w:beforeAutospacing="1" w:after="100" w:afterAutospacing="1" w:line="240" w:lineRule="auto"/>
        <w:rPr>
          <w:rStyle w:val="normaltextrun1"/>
          <w:rFonts w:cstheme="minorHAnsi"/>
          <w:sz w:val="24"/>
          <w:szCs w:val="24"/>
        </w:rPr>
      </w:pPr>
    </w:p>
    <w:p w14:paraId="2EBF8DE9" w14:textId="677B1702" w:rsidR="00832223" w:rsidRPr="006973A4" w:rsidRDefault="00832223" w:rsidP="00832223">
      <w:pPr>
        <w:pStyle w:val="ListParagraph"/>
        <w:spacing w:before="100" w:beforeAutospacing="1" w:after="100" w:afterAutospacing="1" w:line="240" w:lineRule="auto"/>
        <w:rPr>
          <w:rFonts w:cstheme="minorHAnsi"/>
          <w:b/>
          <w:bCs/>
          <w:i/>
          <w:iCs/>
        </w:rPr>
      </w:pPr>
      <w:r w:rsidRPr="006973A4">
        <w:rPr>
          <w:rFonts w:cstheme="minorHAnsi"/>
          <w:b/>
          <w:bCs/>
          <w:i/>
          <w:iCs/>
        </w:rPr>
        <w:t>‘Possession of a mobile phone or other unauthorised material is not allowed - even if you do not intend to use it. You will be subject to penalty and possible disqualification from the exam/qualification’,</w:t>
      </w:r>
    </w:p>
    <w:p w14:paraId="0B16C979" w14:textId="3D67BE88" w:rsidR="00474C7A" w:rsidRPr="006973A4" w:rsidRDefault="00832223" w:rsidP="006973A4">
      <w:pPr>
        <w:spacing w:before="100" w:beforeAutospacing="1" w:after="100" w:afterAutospacing="1" w:line="240" w:lineRule="auto"/>
        <w:ind w:firstLine="343"/>
        <w:contextualSpacing/>
        <w:rPr>
          <w:rStyle w:val="eop"/>
          <w:rFonts w:eastAsia="Times New Roman" w:cstheme="minorHAnsi"/>
          <w:sz w:val="24"/>
          <w:szCs w:val="24"/>
          <w:lang w:val="en" w:eastAsia="en-GB"/>
        </w:rPr>
      </w:pPr>
      <w:r w:rsidRPr="006973A4">
        <w:rPr>
          <w:rFonts w:eastAsia="Times New Roman" w:cstheme="minorHAnsi"/>
          <w:bCs/>
          <w:sz w:val="24"/>
          <w:szCs w:val="24"/>
          <w:lang w:val="en" w:eastAsia="en-GB"/>
        </w:rPr>
        <w:t xml:space="preserve">This guidance also applies to internal examinations in Mount Lourdes. </w:t>
      </w:r>
    </w:p>
    <w:p w14:paraId="043BCC46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sz w:val="24"/>
          <w:szCs w:val="24"/>
        </w:rPr>
      </w:pPr>
    </w:p>
    <w:p w14:paraId="05185E71" w14:textId="77777777" w:rsidR="00474C7A" w:rsidRPr="00C26157" w:rsidRDefault="00D77792" w:rsidP="00474C7A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/>
          <w:bCs/>
          <w:sz w:val="28"/>
          <w:szCs w:val="28"/>
        </w:rPr>
      </w:pPr>
      <w:r w:rsidRPr="00C26157">
        <w:rPr>
          <w:rStyle w:val="normaltextrun1"/>
          <w:rFonts w:cstheme="minorHAnsi"/>
          <w:sz w:val="24"/>
          <w:szCs w:val="24"/>
        </w:rPr>
        <w:t>Students must under no circumstances have inappropriate material of any nature on devices brought into school.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12EBD3B2" w14:textId="77777777" w:rsidR="00474C7A" w:rsidRPr="00C26157" w:rsidRDefault="00474C7A" w:rsidP="00474C7A">
      <w:pPr>
        <w:pStyle w:val="ListParagraph"/>
        <w:rPr>
          <w:rStyle w:val="normaltextrun1"/>
          <w:rFonts w:cstheme="minorHAnsi"/>
          <w:b/>
          <w:bCs/>
          <w:sz w:val="24"/>
          <w:szCs w:val="24"/>
        </w:rPr>
      </w:pPr>
    </w:p>
    <w:p w14:paraId="7C250171" w14:textId="76C921EA" w:rsidR="001B64A6" w:rsidRPr="00C26157" w:rsidRDefault="00474C7A" w:rsidP="001B64A6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Cs/>
          <w:sz w:val="28"/>
          <w:szCs w:val="28"/>
        </w:rPr>
      </w:pPr>
      <w:r w:rsidRPr="00C26157">
        <w:rPr>
          <w:rStyle w:val="normaltextrun1"/>
          <w:rFonts w:cstheme="minorHAnsi"/>
          <w:bCs/>
          <w:sz w:val="24"/>
          <w:szCs w:val="24"/>
        </w:rPr>
        <w:t xml:space="preserve">Students must check their personal </w:t>
      </w:r>
      <w:r w:rsidR="00C800A3" w:rsidRPr="001233D8">
        <w:rPr>
          <w:rStyle w:val="normaltextrun1"/>
          <w:sz w:val="24"/>
          <w:szCs w:val="24"/>
        </w:rPr>
        <w:t>electronic</w:t>
      </w:r>
      <w:r w:rsidRPr="004D7C5B">
        <w:rPr>
          <w:rStyle w:val="normaltextrun1"/>
          <w:rFonts w:cstheme="minorHAnsi"/>
          <w:bCs/>
          <w:color w:val="FF0000"/>
          <w:sz w:val="24"/>
          <w:szCs w:val="24"/>
        </w:rPr>
        <w:t xml:space="preserve"> </w:t>
      </w:r>
      <w:r w:rsidRPr="00C26157">
        <w:rPr>
          <w:rStyle w:val="normaltextrun1"/>
          <w:rFonts w:cstheme="minorHAnsi"/>
          <w:bCs/>
          <w:sz w:val="24"/>
          <w:szCs w:val="24"/>
        </w:rPr>
        <w:t xml:space="preserve">device for basic Health and Safety compliance to ensure it is free from defects. </w:t>
      </w:r>
      <w:r w:rsidR="00D77792" w:rsidRPr="00C26157">
        <w:rPr>
          <w:rStyle w:val="normaltextrun1"/>
          <w:rFonts w:cstheme="minorHAnsi"/>
          <w:bCs/>
          <w:sz w:val="24"/>
          <w:szCs w:val="24"/>
        </w:rPr>
        <w:t xml:space="preserve">Any personal </w:t>
      </w:r>
      <w:r w:rsidR="00C800A3" w:rsidRPr="001233D8">
        <w:rPr>
          <w:rStyle w:val="normaltextrun1"/>
          <w:sz w:val="24"/>
          <w:szCs w:val="24"/>
        </w:rPr>
        <w:t>electronic</w:t>
      </w:r>
      <w:r w:rsidR="00C800A3" w:rsidRPr="004D7C5B">
        <w:rPr>
          <w:rStyle w:val="normaltextrun1"/>
          <w:rFonts w:cstheme="minorHAnsi"/>
          <w:color w:val="FF0000"/>
        </w:rPr>
        <w:t xml:space="preserve"> </w:t>
      </w:r>
      <w:r w:rsidR="00D77792" w:rsidRPr="00C26157">
        <w:rPr>
          <w:rStyle w:val="normaltextrun1"/>
          <w:rFonts w:cstheme="minorHAnsi"/>
          <w:bCs/>
          <w:sz w:val="24"/>
          <w:szCs w:val="24"/>
        </w:rPr>
        <w:t>device that has obvious Health and Safety defects must not be brought into school</w:t>
      </w:r>
      <w:r w:rsidR="00D77792" w:rsidRPr="00C26157">
        <w:rPr>
          <w:rStyle w:val="normaltextrun1"/>
          <w:rFonts w:cstheme="minorHAnsi"/>
          <w:sz w:val="24"/>
          <w:szCs w:val="24"/>
        </w:rPr>
        <w:t>.</w:t>
      </w:r>
      <w:r w:rsidR="00D77792" w:rsidRPr="00C26157">
        <w:rPr>
          <w:rStyle w:val="eop"/>
          <w:rFonts w:cstheme="minorHAnsi"/>
          <w:sz w:val="24"/>
          <w:szCs w:val="24"/>
        </w:rPr>
        <w:t> </w:t>
      </w:r>
      <w:r w:rsidR="006973A4">
        <w:rPr>
          <w:rStyle w:val="eop"/>
          <w:rFonts w:cstheme="minorHAnsi"/>
          <w:sz w:val="24"/>
          <w:szCs w:val="24"/>
        </w:rPr>
        <w:t xml:space="preserve">The </w:t>
      </w:r>
      <w:r w:rsidR="005F164D" w:rsidRPr="00C26157">
        <w:rPr>
          <w:rStyle w:val="eop"/>
          <w:rFonts w:cstheme="minorHAnsi"/>
          <w:sz w:val="24"/>
          <w:szCs w:val="24"/>
        </w:rPr>
        <w:t xml:space="preserve">School IT Technician will not be responsible for any technical issues relating to </w:t>
      </w:r>
      <w:r w:rsidR="00C800A3" w:rsidRPr="00C26157">
        <w:rPr>
          <w:rStyle w:val="eop"/>
          <w:rFonts w:cstheme="minorHAnsi"/>
          <w:sz w:val="24"/>
          <w:szCs w:val="24"/>
        </w:rPr>
        <w:t xml:space="preserve">electronic </w:t>
      </w:r>
      <w:r w:rsidR="005F164D" w:rsidRPr="00C26157">
        <w:rPr>
          <w:rStyle w:val="eop"/>
          <w:rFonts w:cstheme="minorHAnsi"/>
          <w:sz w:val="24"/>
          <w:szCs w:val="24"/>
        </w:rPr>
        <w:t xml:space="preserve">devices. </w:t>
      </w:r>
    </w:p>
    <w:p w14:paraId="32B54B94" w14:textId="77777777" w:rsidR="001B64A6" w:rsidRPr="00C26157" w:rsidRDefault="001B64A6" w:rsidP="001B64A6">
      <w:pPr>
        <w:pStyle w:val="ListParagraph"/>
        <w:rPr>
          <w:rStyle w:val="normaltextrun1"/>
          <w:rFonts w:cstheme="minorHAnsi"/>
          <w:b/>
          <w:bCs/>
          <w:i/>
          <w:iCs/>
          <w:sz w:val="24"/>
          <w:szCs w:val="24"/>
        </w:rPr>
      </w:pPr>
    </w:p>
    <w:p w14:paraId="70214C99" w14:textId="77777777" w:rsidR="001B64A6" w:rsidRPr="00C26157" w:rsidRDefault="00D77792" w:rsidP="001B64A6">
      <w:pPr>
        <w:pStyle w:val="ListParagraph"/>
        <w:numPr>
          <w:ilvl w:val="0"/>
          <w:numId w:val="24"/>
        </w:numPr>
        <w:spacing w:after="120" w:line="240" w:lineRule="auto"/>
        <w:jc w:val="both"/>
        <w:rPr>
          <w:rStyle w:val="eop"/>
          <w:rFonts w:cstheme="minorHAnsi"/>
          <w:bCs/>
          <w:sz w:val="28"/>
          <w:szCs w:val="28"/>
        </w:rPr>
      </w:pPr>
      <w:r w:rsidRPr="00C26157">
        <w:rPr>
          <w:rStyle w:val="normaltextrun1"/>
          <w:rFonts w:cstheme="minorHAnsi"/>
          <w:b/>
          <w:bCs/>
          <w:i/>
          <w:iCs/>
          <w:sz w:val="24"/>
          <w:szCs w:val="24"/>
        </w:rPr>
        <w:lastRenderedPageBreak/>
        <w:t>Students are advised to install tracking software on their personal device and have their device PIN or PASSWORD protected.</w:t>
      </w:r>
      <w:r w:rsidRPr="00C26157">
        <w:rPr>
          <w:rStyle w:val="eop"/>
          <w:rFonts w:cstheme="minorHAnsi"/>
          <w:sz w:val="24"/>
          <w:szCs w:val="24"/>
        </w:rPr>
        <w:t> </w:t>
      </w:r>
    </w:p>
    <w:p w14:paraId="5EB5987A" w14:textId="77777777" w:rsidR="00B3294C" w:rsidRPr="00C26157" w:rsidRDefault="00B3294C" w:rsidP="00832223">
      <w:pPr>
        <w:rPr>
          <w:rFonts w:cstheme="minorHAnsi"/>
          <w:bCs/>
          <w:sz w:val="28"/>
          <w:szCs w:val="28"/>
        </w:rPr>
      </w:pPr>
    </w:p>
    <w:p w14:paraId="77A75CC7" w14:textId="77777777" w:rsidR="001B64A6" w:rsidRPr="00C26157" w:rsidRDefault="001B64A6" w:rsidP="001B64A6">
      <w:pPr>
        <w:spacing w:after="120" w:line="240" w:lineRule="auto"/>
        <w:jc w:val="both"/>
        <w:rPr>
          <w:rFonts w:cstheme="minorHAnsi"/>
          <w:b/>
          <w:bCs/>
          <w:sz w:val="28"/>
          <w:szCs w:val="28"/>
        </w:rPr>
      </w:pPr>
      <w:r w:rsidRPr="00C26157">
        <w:rPr>
          <w:rFonts w:cstheme="minorHAnsi"/>
          <w:b/>
          <w:bCs/>
          <w:sz w:val="28"/>
          <w:szCs w:val="28"/>
        </w:rPr>
        <w:t>Consequences for Misuse / Disruption</w:t>
      </w:r>
    </w:p>
    <w:p w14:paraId="6A9F440A" w14:textId="77777777" w:rsidR="00D77792" w:rsidRPr="00C26157" w:rsidRDefault="00D77792" w:rsidP="00D77792">
      <w:pPr>
        <w:pStyle w:val="paragraph"/>
        <w:ind w:left="72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 </w:t>
      </w:r>
    </w:p>
    <w:p w14:paraId="7B02164F" w14:textId="7FEC4839" w:rsidR="00D77792" w:rsidRPr="00C26157" w:rsidRDefault="00D77792" w:rsidP="001B64A6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In addition to dealing with misuse within the remit of the Acceptable U</w:t>
      </w:r>
      <w:r w:rsidR="00B3294C" w:rsidRPr="00C26157">
        <w:rPr>
          <w:rStyle w:val="normaltextrun1"/>
          <w:rFonts w:asciiTheme="minorHAnsi" w:hAnsiTheme="minorHAnsi" w:cstheme="minorHAnsi"/>
        </w:rPr>
        <w:t>se of the Internet</w:t>
      </w:r>
      <w:r w:rsidRPr="00C26157">
        <w:rPr>
          <w:rStyle w:val="normaltextrun1"/>
          <w:rFonts w:asciiTheme="minorHAnsi" w:hAnsiTheme="minorHAnsi" w:cstheme="minorHAnsi"/>
        </w:rPr>
        <w:t xml:space="preserve"> a</w:t>
      </w:r>
      <w:r w:rsidR="001B64A6" w:rsidRPr="00C26157">
        <w:rPr>
          <w:rStyle w:val="normaltextrun1"/>
          <w:rFonts w:asciiTheme="minorHAnsi" w:hAnsiTheme="minorHAnsi" w:cstheme="minorHAnsi"/>
        </w:rPr>
        <w:t>nd the School</w:t>
      </w:r>
      <w:r w:rsidR="00B3294C" w:rsidRPr="00C26157">
        <w:rPr>
          <w:rStyle w:val="normaltextrun1"/>
          <w:rFonts w:asciiTheme="minorHAnsi" w:hAnsiTheme="minorHAnsi" w:cstheme="minorHAnsi"/>
        </w:rPr>
        <w:t>s’ Positive</w:t>
      </w:r>
      <w:r w:rsidRPr="00C26157">
        <w:rPr>
          <w:rStyle w:val="normaltextrun1"/>
          <w:rFonts w:asciiTheme="minorHAnsi" w:hAnsiTheme="minorHAnsi" w:cstheme="minorHAnsi"/>
        </w:rPr>
        <w:t xml:space="preserve"> Behaviour Management</w:t>
      </w:r>
      <w:r w:rsidR="006973A4">
        <w:rPr>
          <w:rStyle w:val="normaltextrun1"/>
          <w:rFonts w:asciiTheme="minorHAnsi" w:hAnsiTheme="minorHAnsi" w:cstheme="minorHAnsi"/>
        </w:rPr>
        <w:t xml:space="preserve"> and Procedures</w:t>
      </w:r>
      <w:r w:rsidRPr="00C26157">
        <w:rPr>
          <w:rStyle w:val="normaltextrun1"/>
          <w:rFonts w:asciiTheme="minorHAnsi" w:hAnsiTheme="minorHAnsi" w:cstheme="minorHAnsi"/>
        </w:rPr>
        <w:t xml:space="preserve"> Policy the following additional sanctions may apply: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1A1EDD5F" w14:textId="77777777" w:rsidR="00D77792" w:rsidRPr="00C26157" w:rsidRDefault="00D77792" w:rsidP="00D77792">
      <w:pPr>
        <w:pStyle w:val="paragraph"/>
        <w:ind w:left="72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 </w:t>
      </w:r>
    </w:p>
    <w:p w14:paraId="2D1F44FA" w14:textId="517B56D6" w:rsidR="00D77792" w:rsidRPr="00C26157" w:rsidRDefault="00832223" w:rsidP="00D77792">
      <w:pPr>
        <w:pStyle w:val="paragraph"/>
        <w:numPr>
          <w:ilvl w:val="0"/>
          <w:numId w:val="14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Students will be asked to take their </w:t>
      </w:r>
      <w:r w:rsidR="00C800A3" w:rsidRPr="00C26157">
        <w:rPr>
          <w:rStyle w:val="normaltextrun1"/>
          <w:rFonts w:asciiTheme="minorHAnsi" w:hAnsiTheme="minorHAnsi" w:cstheme="minorHAnsi"/>
        </w:rPr>
        <w:t xml:space="preserve">electronic </w:t>
      </w:r>
      <w:r w:rsidRPr="00C26157">
        <w:rPr>
          <w:rStyle w:val="normaltextrun1"/>
          <w:rFonts w:asciiTheme="minorHAnsi" w:hAnsiTheme="minorHAnsi" w:cstheme="minorHAnsi"/>
        </w:rPr>
        <w:t>device to the main office where it may be collected at</w:t>
      </w:r>
      <w:r w:rsidRPr="004D7C5B">
        <w:rPr>
          <w:rStyle w:val="normaltextrun1"/>
          <w:rFonts w:asciiTheme="minorHAnsi" w:hAnsiTheme="minorHAnsi" w:cstheme="minorHAnsi"/>
          <w:color w:val="FF0000"/>
        </w:rPr>
        <w:t xml:space="preserve"> </w:t>
      </w:r>
      <w:r w:rsidRPr="00C26157">
        <w:rPr>
          <w:rStyle w:val="normaltextrun1"/>
          <w:rFonts w:asciiTheme="minorHAnsi" w:hAnsiTheme="minorHAnsi" w:cstheme="minorHAnsi"/>
        </w:rPr>
        <w:t>3:25 p.m.</w:t>
      </w:r>
    </w:p>
    <w:p w14:paraId="23A5FEE4" w14:textId="50AE401D" w:rsidR="00D77792" w:rsidRPr="00C26157" w:rsidRDefault="00D77792" w:rsidP="00D77792">
      <w:pPr>
        <w:pStyle w:val="paragraph"/>
        <w:numPr>
          <w:ilvl w:val="0"/>
          <w:numId w:val="15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Privilege of using personal </w:t>
      </w:r>
      <w:r w:rsidR="00C800A3" w:rsidRPr="00C26157">
        <w:rPr>
          <w:rStyle w:val="normaltextrun1"/>
          <w:rFonts w:asciiTheme="minorHAnsi" w:hAnsiTheme="minorHAnsi" w:cstheme="minorHAnsi"/>
        </w:rPr>
        <w:t>electronic</w:t>
      </w:r>
      <w:r w:rsidRPr="00C26157">
        <w:rPr>
          <w:rStyle w:val="normaltextrun1"/>
          <w:rFonts w:asciiTheme="minorHAnsi" w:hAnsiTheme="minorHAnsi" w:cstheme="minorHAnsi"/>
        </w:rPr>
        <w:t xml:space="preserve"> devices at school will be removed</w:t>
      </w:r>
      <w:r w:rsidRPr="00C26157">
        <w:rPr>
          <w:rStyle w:val="eop"/>
          <w:rFonts w:asciiTheme="minorHAnsi" w:hAnsiTheme="minorHAnsi" w:cstheme="minorHAnsi"/>
        </w:rPr>
        <w:t> </w:t>
      </w:r>
      <w:r w:rsidR="001B64A6" w:rsidRPr="00C26157">
        <w:rPr>
          <w:rStyle w:val="eop"/>
          <w:rFonts w:asciiTheme="minorHAnsi" w:hAnsiTheme="minorHAnsi" w:cstheme="minorHAnsi"/>
        </w:rPr>
        <w:t>(temporarily or permanently).</w:t>
      </w:r>
    </w:p>
    <w:p w14:paraId="008820FD" w14:textId="57E49037" w:rsidR="00D77792" w:rsidRPr="00C26157" w:rsidRDefault="00D77792" w:rsidP="00832223">
      <w:pPr>
        <w:pStyle w:val="paragraph"/>
        <w:numPr>
          <w:ilvl w:val="0"/>
          <w:numId w:val="15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Where a student misuses their </w:t>
      </w:r>
      <w:r w:rsidR="00C800A3" w:rsidRPr="00C26157">
        <w:rPr>
          <w:rStyle w:val="normaltextrun1"/>
          <w:rFonts w:asciiTheme="minorHAnsi" w:hAnsiTheme="minorHAnsi" w:cstheme="minorHAnsi"/>
        </w:rPr>
        <w:t>electronic</w:t>
      </w:r>
      <w:r w:rsidRPr="00C26157">
        <w:rPr>
          <w:rStyle w:val="normaltextrun1"/>
          <w:rFonts w:asciiTheme="minorHAnsi" w:hAnsiTheme="minorHAnsi" w:cstheme="minorHAnsi"/>
        </w:rPr>
        <w:t xml:space="preserve"> device </w:t>
      </w:r>
      <w:r w:rsidR="00C26157" w:rsidRPr="00C26157">
        <w:rPr>
          <w:rStyle w:val="normaltextrun1"/>
          <w:rFonts w:asciiTheme="minorHAnsi" w:hAnsiTheme="minorHAnsi" w:cstheme="minorHAnsi"/>
        </w:rPr>
        <w:t>e.g.,</w:t>
      </w:r>
      <w:r w:rsidRPr="00C26157">
        <w:rPr>
          <w:rStyle w:val="normaltextrun1"/>
          <w:rFonts w:asciiTheme="minorHAnsi" w:hAnsiTheme="minorHAnsi" w:cstheme="minorHAnsi"/>
        </w:rPr>
        <w:t xml:space="preserve"> making, taking and/or distributing photos or videos, recording an image or audio of any member of the </w:t>
      </w:r>
      <w:r w:rsidR="009D7F3C" w:rsidRPr="00C26157">
        <w:rPr>
          <w:rStyle w:val="normaltextrun1"/>
          <w:rFonts w:asciiTheme="minorHAnsi" w:hAnsiTheme="minorHAnsi" w:cstheme="minorHAnsi"/>
        </w:rPr>
        <w:t>s</w:t>
      </w:r>
      <w:r w:rsidR="001B64A6" w:rsidRPr="00C26157">
        <w:rPr>
          <w:rStyle w:val="normaltextrun1"/>
          <w:rFonts w:asciiTheme="minorHAnsi" w:hAnsiTheme="minorHAnsi" w:cstheme="minorHAnsi"/>
        </w:rPr>
        <w:t>chool</w:t>
      </w:r>
      <w:r w:rsidRPr="00C26157">
        <w:rPr>
          <w:rStyle w:val="normaltextrun1"/>
          <w:rFonts w:asciiTheme="minorHAnsi" w:hAnsiTheme="minorHAnsi" w:cstheme="minorHAnsi"/>
        </w:rPr>
        <w:t xml:space="preserve"> community without their permission</w:t>
      </w:r>
      <w:r w:rsidR="00832223" w:rsidRPr="00C26157">
        <w:rPr>
          <w:rStyle w:val="normaltextrun1"/>
          <w:rFonts w:asciiTheme="minorHAnsi" w:hAnsiTheme="minorHAnsi" w:cstheme="minorHAnsi"/>
        </w:rPr>
        <w:t xml:space="preserve">, sanctions will be </w:t>
      </w:r>
      <w:r w:rsidR="008754B6" w:rsidRPr="00C26157">
        <w:rPr>
          <w:rStyle w:val="normaltextrun1"/>
          <w:rFonts w:asciiTheme="minorHAnsi" w:hAnsiTheme="minorHAnsi" w:cstheme="minorHAnsi"/>
        </w:rPr>
        <w:t xml:space="preserve">applied in line with the Positive Behaviour Management and </w:t>
      </w:r>
      <w:r w:rsidR="00C800A3" w:rsidRPr="00C26157">
        <w:rPr>
          <w:rStyle w:val="normaltextrun1"/>
          <w:rFonts w:asciiTheme="minorHAnsi" w:hAnsiTheme="minorHAnsi" w:cstheme="minorHAnsi"/>
        </w:rPr>
        <w:t>P</w:t>
      </w:r>
      <w:r w:rsidR="008754B6" w:rsidRPr="00C26157">
        <w:rPr>
          <w:rStyle w:val="normaltextrun1"/>
          <w:rFonts w:asciiTheme="minorHAnsi" w:hAnsiTheme="minorHAnsi" w:cstheme="minorHAnsi"/>
        </w:rPr>
        <w:t>rocedures Policy.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01663B4B" w14:textId="77777777" w:rsidR="00D77792" w:rsidRPr="00C26157" w:rsidRDefault="00D77792" w:rsidP="00D77792">
      <w:pPr>
        <w:pStyle w:val="paragraph"/>
        <w:ind w:left="72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26157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9FD5442" w14:textId="77777777" w:rsidR="00D77792" w:rsidRPr="00C26157" w:rsidRDefault="00D77792" w:rsidP="00D77792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b/>
          <w:bCs/>
          <w:sz w:val="28"/>
          <w:szCs w:val="28"/>
        </w:rPr>
      </w:pPr>
      <w:r w:rsidRPr="00C26157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School Liability Statement</w:t>
      </w:r>
    </w:p>
    <w:p w14:paraId="16964D2B" w14:textId="77777777" w:rsidR="001B64A6" w:rsidRPr="00C26157" w:rsidRDefault="001B64A6" w:rsidP="00D77792">
      <w:pPr>
        <w:pStyle w:val="paragraph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1F1B260B" w14:textId="27308DA3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</w:rPr>
        <w:t xml:space="preserve">Students bring their </w:t>
      </w:r>
      <w:r w:rsidRPr="006973A4">
        <w:rPr>
          <w:rStyle w:val="normaltextrun1"/>
          <w:rFonts w:asciiTheme="minorHAnsi" w:hAnsiTheme="minorHAnsi" w:cstheme="minorHAnsi"/>
          <w:b/>
          <w:bCs/>
        </w:rPr>
        <w:t xml:space="preserve">personal </w:t>
      </w:r>
      <w:r w:rsidR="00C800A3" w:rsidRPr="006973A4">
        <w:rPr>
          <w:rStyle w:val="normaltextrun1"/>
          <w:rFonts w:asciiTheme="minorHAnsi" w:hAnsiTheme="minorHAnsi" w:cstheme="minorHAnsi"/>
          <w:b/>
          <w:bCs/>
        </w:rPr>
        <w:t>electronic</w:t>
      </w:r>
      <w:r w:rsidRPr="00C26157">
        <w:rPr>
          <w:rStyle w:val="normaltextrun1"/>
          <w:rFonts w:asciiTheme="minorHAnsi" w:hAnsiTheme="minorHAnsi" w:cstheme="minorHAnsi"/>
          <w:b/>
          <w:bCs/>
        </w:rPr>
        <w:t xml:space="preserve"> devices to use at </w:t>
      </w:r>
      <w:r w:rsidR="001B64A6" w:rsidRPr="00C26157">
        <w:rPr>
          <w:rStyle w:val="normaltextrun1"/>
          <w:rFonts w:asciiTheme="minorHAnsi" w:hAnsiTheme="minorHAnsi" w:cstheme="minorHAnsi"/>
          <w:b/>
          <w:bCs/>
        </w:rPr>
        <w:t>Mount Lourdes Grammar School</w:t>
      </w:r>
      <w:r w:rsidRPr="00C26157">
        <w:rPr>
          <w:rStyle w:val="normaltextrun1"/>
          <w:rFonts w:asciiTheme="minorHAnsi" w:hAnsiTheme="minorHAnsi" w:cstheme="minorHAnsi"/>
          <w:b/>
          <w:bCs/>
        </w:rPr>
        <w:t xml:space="preserve"> at their own risk</w:t>
      </w:r>
      <w:r w:rsidRPr="00C26157">
        <w:rPr>
          <w:rStyle w:val="normaltextrun1"/>
          <w:rFonts w:asciiTheme="minorHAnsi" w:hAnsiTheme="minorHAnsi" w:cstheme="minorHAnsi"/>
        </w:rPr>
        <w:t>.  Students are expected to act responsibly with regards to their own device, keeping it up to date via regular anti-virus and operating system updates in order to keep it as secure as possible.  It is their duty to be responsible for the upkeep and protection of their devices.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6F8F290B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 </w:t>
      </w:r>
    </w:p>
    <w:p w14:paraId="62267BE9" w14:textId="77777777" w:rsidR="001B64A6" w:rsidRPr="00C26157" w:rsidRDefault="001B64A6" w:rsidP="00D77792">
      <w:pPr>
        <w:pStyle w:val="paragraph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C26157">
        <w:rPr>
          <w:rStyle w:val="normaltextrun1"/>
          <w:rFonts w:asciiTheme="minorHAnsi" w:hAnsiTheme="minorHAnsi" w:cstheme="minorHAnsi"/>
          <w:b/>
          <w:bCs/>
        </w:rPr>
        <w:t xml:space="preserve">Mount Lourdes Grammar School </w:t>
      </w:r>
      <w:r w:rsidR="00D77792" w:rsidRPr="00C26157">
        <w:rPr>
          <w:rStyle w:val="normaltextrun1"/>
          <w:rFonts w:asciiTheme="minorHAnsi" w:hAnsiTheme="minorHAnsi" w:cstheme="minorHAnsi"/>
          <w:b/>
          <w:bCs/>
        </w:rPr>
        <w:t>is in no way responsible for</w:t>
      </w:r>
    </w:p>
    <w:p w14:paraId="796C8FA7" w14:textId="77777777" w:rsidR="00D77792" w:rsidRPr="00C26157" w:rsidRDefault="00D77792" w:rsidP="00D77792">
      <w:pPr>
        <w:pStyle w:val="paragraph"/>
        <w:numPr>
          <w:ilvl w:val="0"/>
          <w:numId w:val="16"/>
        </w:numPr>
        <w:ind w:left="36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Personal devices that are broken, stolen or lost while at school 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54CFFD17" w14:textId="77777777" w:rsidR="001B64A6" w:rsidRPr="00C26157" w:rsidRDefault="001B64A6" w:rsidP="00D77792">
      <w:pPr>
        <w:pStyle w:val="paragraph"/>
        <w:numPr>
          <w:ilvl w:val="0"/>
          <w:numId w:val="16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Maintenance or upkeep of any device</w:t>
      </w:r>
    </w:p>
    <w:p w14:paraId="310EE223" w14:textId="77777777" w:rsidR="006973A4" w:rsidRDefault="006973A4" w:rsidP="006973A4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</w:rPr>
      </w:pPr>
    </w:p>
    <w:p w14:paraId="46D3E901" w14:textId="021314BA" w:rsidR="00D77792" w:rsidRPr="00C26157" w:rsidRDefault="00D77792" w:rsidP="006973A4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Parents should ensure they have adequate insurance cover in place to cover the cost of repair/replacement of a personal </w:t>
      </w:r>
      <w:r w:rsidR="00C800A3" w:rsidRPr="00C26157">
        <w:rPr>
          <w:rStyle w:val="normaltextrun1"/>
          <w:rFonts w:asciiTheme="minorHAnsi" w:hAnsiTheme="minorHAnsi" w:cstheme="minorHAnsi"/>
        </w:rPr>
        <w:t>electronic</w:t>
      </w:r>
      <w:r w:rsidRPr="00C26157">
        <w:rPr>
          <w:rStyle w:val="normaltextrun1"/>
          <w:rFonts w:asciiTheme="minorHAnsi" w:hAnsiTheme="minorHAnsi" w:cstheme="minorHAnsi"/>
        </w:rPr>
        <w:t xml:space="preserve"> device in the event of loss/damage to the device</w:t>
      </w:r>
    </w:p>
    <w:p w14:paraId="4A9EA175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26157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42A4D407" w14:textId="77777777" w:rsidR="00D77792" w:rsidRPr="00C26157" w:rsidRDefault="00D77792" w:rsidP="00D77792">
      <w:pPr>
        <w:pStyle w:val="paragraph"/>
        <w:ind w:left="-900" w:firstLine="900"/>
        <w:jc w:val="both"/>
        <w:textAlignment w:val="baseline"/>
        <w:rPr>
          <w:rStyle w:val="normaltextrun1"/>
          <w:rFonts w:asciiTheme="minorHAnsi" w:hAnsiTheme="minorHAnsi" w:cstheme="minorHAnsi"/>
          <w:b/>
          <w:bCs/>
          <w:sz w:val="28"/>
          <w:szCs w:val="28"/>
        </w:rPr>
      </w:pPr>
      <w:r w:rsidRPr="00C26157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Related School Policies</w:t>
      </w:r>
    </w:p>
    <w:p w14:paraId="4866F82B" w14:textId="77777777" w:rsidR="001B64A6" w:rsidRPr="00C26157" w:rsidRDefault="001B64A6" w:rsidP="00D77792">
      <w:pPr>
        <w:pStyle w:val="paragraph"/>
        <w:ind w:left="-900" w:firstLine="90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314B6B7B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This policy is set within the broader school context of ICT and as such should be implemented in conjunction with the following school policies</w:t>
      </w:r>
      <w:r w:rsidR="001B64A6" w:rsidRPr="00C26157">
        <w:rPr>
          <w:rStyle w:val="normaltextrun1"/>
          <w:rFonts w:asciiTheme="minorHAnsi" w:hAnsiTheme="minorHAnsi" w:cstheme="minorHAnsi"/>
        </w:rPr>
        <w:t>: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320444A0" w14:textId="648B13FF" w:rsidR="00C800A3" w:rsidRPr="00CB16D2" w:rsidRDefault="00C800A3" w:rsidP="00D77792">
      <w:pPr>
        <w:pStyle w:val="paragraph"/>
        <w:numPr>
          <w:ilvl w:val="0"/>
          <w:numId w:val="17"/>
        </w:numPr>
        <w:ind w:left="420" w:firstLine="0"/>
        <w:textAlignment w:val="baseline"/>
        <w:rPr>
          <w:rStyle w:val="normaltextrun1"/>
          <w:rFonts w:asciiTheme="minorHAnsi" w:hAnsiTheme="minorHAnsi" w:cstheme="minorHAnsi"/>
        </w:rPr>
      </w:pPr>
      <w:r w:rsidRPr="00CB16D2">
        <w:rPr>
          <w:rStyle w:val="normaltextrun1"/>
          <w:rFonts w:asciiTheme="minorHAnsi" w:hAnsiTheme="minorHAnsi" w:cstheme="minorHAnsi"/>
        </w:rPr>
        <w:t xml:space="preserve">ICT Acceptable Use /Online </w:t>
      </w:r>
      <w:r w:rsidR="00865CE9" w:rsidRPr="00CB16D2">
        <w:rPr>
          <w:rStyle w:val="normaltextrun1"/>
          <w:rFonts w:asciiTheme="minorHAnsi" w:hAnsiTheme="minorHAnsi" w:cstheme="minorHAnsi"/>
        </w:rPr>
        <w:t>S</w:t>
      </w:r>
      <w:r w:rsidRPr="00CB16D2">
        <w:rPr>
          <w:rStyle w:val="normaltextrun1"/>
          <w:rFonts w:asciiTheme="minorHAnsi" w:hAnsiTheme="minorHAnsi" w:cstheme="minorHAnsi"/>
        </w:rPr>
        <w:t xml:space="preserve">afety Policy </w:t>
      </w:r>
    </w:p>
    <w:p w14:paraId="356709B4" w14:textId="06D199C1" w:rsidR="00D77792" w:rsidRPr="00C26157" w:rsidRDefault="008754B6" w:rsidP="00D77792">
      <w:pPr>
        <w:pStyle w:val="paragraph"/>
        <w:numPr>
          <w:ilvl w:val="0"/>
          <w:numId w:val="17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lang w:val="en-US"/>
        </w:rPr>
        <w:t xml:space="preserve">Mobile Phone and Electronic </w:t>
      </w:r>
      <w:r w:rsidR="009D7F3C" w:rsidRPr="00C26157">
        <w:rPr>
          <w:rStyle w:val="normaltextrun1"/>
          <w:rFonts w:asciiTheme="minorHAnsi" w:hAnsiTheme="minorHAnsi" w:cstheme="minorHAnsi"/>
          <w:lang w:val="en-US"/>
        </w:rPr>
        <w:t>D</w:t>
      </w:r>
      <w:r w:rsidRPr="00C26157">
        <w:rPr>
          <w:rStyle w:val="normaltextrun1"/>
          <w:rFonts w:asciiTheme="minorHAnsi" w:hAnsiTheme="minorHAnsi" w:cstheme="minorHAnsi"/>
          <w:lang w:val="en-US"/>
        </w:rPr>
        <w:t xml:space="preserve">evices </w:t>
      </w:r>
      <w:r w:rsidR="009D7F3C" w:rsidRPr="00C26157">
        <w:rPr>
          <w:rStyle w:val="normaltextrun1"/>
          <w:rFonts w:asciiTheme="minorHAnsi" w:hAnsiTheme="minorHAnsi" w:cstheme="minorHAnsi"/>
          <w:lang w:val="en-US"/>
        </w:rPr>
        <w:t>P</w:t>
      </w:r>
      <w:r w:rsidRPr="00C26157">
        <w:rPr>
          <w:rStyle w:val="normaltextrun1"/>
          <w:rFonts w:asciiTheme="minorHAnsi" w:hAnsiTheme="minorHAnsi" w:cstheme="minorHAnsi"/>
          <w:lang w:val="en-US"/>
        </w:rPr>
        <w:t>olicy</w:t>
      </w:r>
      <w:r w:rsidR="00D77792" w:rsidRPr="00C26157">
        <w:rPr>
          <w:rStyle w:val="eop"/>
          <w:rFonts w:asciiTheme="minorHAnsi" w:hAnsiTheme="minorHAnsi" w:cstheme="minorHAnsi"/>
        </w:rPr>
        <w:t> </w:t>
      </w:r>
    </w:p>
    <w:p w14:paraId="4CEC04D3" w14:textId="099878CD" w:rsidR="00D77792" w:rsidRPr="00C26157" w:rsidRDefault="00D77792" w:rsidP="00D77792">
      <w:pPr>
        <w:pStyle w:val="paragraph"/>
        <w:numPr>
          <w:ilvl w:val="0"/>
          <w:numId w:val="18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lang w:val="en-US"/>
        </w:rPr>
        <w:t>Child Protection Policy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1581E29B" w14:textId="11A55255" w:rsidR="00D77792" w:rsidRPr="00AC4990" w:rsidRDefault="00AC4990" w:rsidP="00D77792">
      <w:pPr>
        <w:pStyle w:val="paragraph"/>
        <w:numPr>
          <w:ilvl w:val="0"/>
          <w:numId w:val="18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AC4990">
        <w:rPr>
          <w:rStyle w:val="normaltextrun1"/>
          <w:rFonts w:asciiTheme="minorHAnsi" w:hAnsiTheme="minorHAnsi" w:cstheme="minorHAnsi"/>
          <w:lang w:val="en-US"/>
        </w:rPr>
        <w:t xml:space="preserve">Addressing </w:t>
      </w:r>
      <w:r w:rsidR="00D77792" w:rsidRPr="00AC4990">
        <w:rPr>
          <w:rStyle w:val="normaltextrun1"/>
          <w:rFonts w:asciiTheme="minorHAnsi" w:hAnsiTheme="minorHAnsi" w:cstheme="minorHAnsi"/>
          <w:lang w:val="en-US"/>
        </w:rPr>
        <w:t>Bullying</w:t>
      </w:r>
      <w:r w:rsidRPr="00AC4990">
        <w:rPr>
          <w:rStyle w:val="normaltextrun1"/>
          <w:rFonts w:asciiTheme="minorHAnsi" w:hAnsiTheme="minorHAnsi" w:cstheme="minorHAnsi"/>
          <w:lang w:val="en-US"/>
        </w:rPr>
        <w:t xml:space="preserve"> </w:t>
      </w:r>
      <w:proofErr w:type="spellStart"/>
      <w:r w:rsidRPr="00AC4990">
        <w:rPr>
          <w:rStyle w:val="normaltextrun1"/>
          <w:rFonts w:asciiTheme="minorHAnsi" w:hAnsiTheme="minorHAnsi" w:cstheme="minorHAnsi"/>
          <w:lang w:val="en-US"/>
        </w:rPr>
        <w:t>Behaviours</w:t>
      </w:r>
      <w:proofErr w:type="spellEnd"/>
      <w:r w:rsidR="00D77792" w:rsidRPr="00AC4990">
        <w:rPr>
          <w:rStyle w:val="normaltextrun1"/>
          <w:rFonts w:asciiTheme="minorHAnsi" w:hAnsiTheme="minorHAnsi" w:cstheme="minorHAnsi"/>
          <w:lang w:val="en-US"/>
        </w:rPr>
        <w:t xml:space="preserve"> Policy</w:t>
      </w:r>
      <w:r w:rsidR="00D77792" w:rsidRPr="00AC4990">
        <w:rPr>
          <w:rStyle w:val="eop"/>
          <w:rFonts w:asciiTheme="minorHAnsi" w:hAnsiTheme="minorHAnsi" w:cstheme="minorHAnsi"/>
        </w:rPr>
        <w:t> </w:t>
      </w:r>
    </w:p>
    <w:p w14:paraId="32DF0084" w14:textId="77777777" w:rsidR="00D77792" w:rsidRPr="00C26157" w:rsidRDefault="00D77792" w:rsidP="00D77792">
      <w:pPr>
        <w:pStyle w:val="paragraph"/>
        <w:numPr>
          <w:ilvl w:val="0"/>
          <w:numId w:val="18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lang w:val="en-US"/>
        </w:rPr>
        <w:t>RSE Policy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240F7334" w14:textId="0E68D339" w:rsidR="004D7C5B" w:rsidRPr="00CB16D2" w:rsidRDefault="004D7C5B" w:rsidP="004D7C5B">
      <w:pPr>
        <w:pStyle w:val="paragraph"/>
        <w:numPr>
          <w:ilvl w:val="0"/>
          <w:numId w:val="15"/>
        </w:numPr>
        <w:ind w:left="360" w:firstLine="0"/>
        <w:jc w:val="both"/>
        <w:textAlignment w:val="baseline"/>
        <w:rPr>
          <w:rStyle w:val="normaltextrun1"/>
          <w:lang w:val="en-US"/>
        </w:rPr>
      </w:pPr>
      <w:r w:rsidRPr="00CB16D2">
        <w:rPr>
          <w:rStyle w:val="normaltextrun1"/>
          <w:rFonts w:asciiTheme="minorHAnsi" w:hAnsiTheme="minorHAnsi" w:cstheme="minorHAnsi"/>
          <w:lang w:val="en-US"/>
        </w:rPr>
        <w:t xml:space="preserve">Positive </w:t>
      </w:r>
      <w:proofErr w:type="spellStart"/>
      <w:r w:rsidRPr="00CB16D2">
        <w:rPr>
          <w:rStyle w:val="normaltextrun1"/>
          <w:rFonts w:asciiTheme="minorHAnsi" w:hAnsiTheme="minorHAnsi" w:cstheme="minorHAnsi"/>
          <w:lang w:val="en-US"/>
        </w:rPr>
        <w:t>Behaviour</w:t>
      </w:r>
      <w:proofErr w:type="spellEnd"/>
      <w:r w:rsidRPr="00CB16D2">
        <w:rPr>
          <w:rStyle w:val="normaltextrun1"/>
          <w:rFonts w:asciiTheme="minorHAnsi" w:hAnsiTheme="minorHAnsi" w:cstheme="minorHAnsi"/>
          <w:lang w:val="en-US"/>
        </w:rPr>
        <w:t xml:space="preserve"> Management and Procedures Policy.</w:t>
      </w:r>
      <w:r w:rsidRPr="00CB16D2">
        <w:rPr>
          <w:rStyle w:val="normaltextrun1"/>
          <w:lang w:val="en-US"/>
        </w:rPr>
        <w:t> </w:t>
      </w:r>
    </w:p>
    <w:p w14:paraId="3023A83D" w14:textId="7FC34E94" w:rsidR="00D77792" w:rsidRPr="00C26157" w:rsidRDefault="00D77792" w:rsidP="004D7C5B">
      <w:pPr>
        <w:pStyle w:val="paragraph"/>
        <w:textAlignment w:val="baseline"/>
        <w:rPr>
          <w:rFonts w:asciiTheme="minorHAnsi" w:hAnsiTheme="minorHAnsi" w:cstheme="minorHAnsi"/>
        </w:rPr>
      </w:pPr>
    </w:p>
    <w:p w14:paraId="62F9EF4B" w14:textId="77777777" w:rsidR="00D77792" w:rsidRPr="00C26157" w:rsidRDefault="00D77792" w:rsidP="00D77792">
      <w:pPr>
        <w:pStyle w:val="paragraph"/>
        <w:ind w:right="-1065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 </w:t>
      </w:r>
    </w:p>
    <w:p w14:paraId="295E06DC" w14:textId="77777777" w:rsidR="00D77792" w:rsidRDefault="00D77792" w:rsidP="00D77792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 </w:t>
      </w:r>
    </w:p>
    <w:p w14:paraId="3DE8901E" w14:textId="77777777" w:rsidR="006973A4" w:rsidRDefault="006973A4" w:rsidP="00D77792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0E5328A" w14:textId="77777777" w:rsidR="006973A4" w:rsidRPr="00C26157" w:rsidRDefault="006973A4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1739EE01" w14:textId="77777777" w:rsidR="00D77792" w:rsidRPr="00C26157" w:rsidRDefault="00D77792" w:rsidP="00D77792">
      <w:pPr>
        <w:pStyle w:val="paragraph"/>
        <w:ind w:left="-900" w:firstLine="90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</w:rPr>
        <w:t>Monitoring, Evaluation and Review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246C6C2A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The ICT Co-ordinator (</w:t>
      </w:r>
      <w:r w:rsidR="001B64A6" w:rsidRPr="00C26157">
        <w:rPr>
          <w:rStyle w:val="normaltextrun1"/>
          <w:rFonts w:asciiTheme="minorHAnsi" w:hAnsiTheme="minorHAnsi" w:cstheme="minorHAnsi"/>
        </w:rPr>
        <w:t>Mrs M O’Reilly</w:t>
      </w:r>
      <w:r w:rsidRPr="00C26157">
        <w:rPr>
          <w:rStyle w:val="normaltextrun1"/>
          <w:rFonts w:asciiTheme="minorHAnsi" w:hAnsiTheme="minorHAnsi" w:cstheme="minorHAnsi"/>
        </w:rPr>
        <w:t>) is responsible for: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069838DC" w14:textId="77777777" w:rsidR="006973A4" w:rsidRDefault="00D77792" w:rsidP="006973A4">
      <w:pPr>
        <w:pStyle w:val="paragraph"/>
        <w:numPr>
          <w:ilvl w:val="0"/>
          <w:numId w:val="19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lang w:val="en-US"/>
        </w:rPr>
        <w:t xml:space="preserve">The effective implementation of this </w:t>
      </w:r>
      <w:r w:rsidRPr="00C26157">
        <w:rPr>
          <w:rStyle w:val="contextualspellingandgrammarerror"/>
          <w:rFonts w:asciiTheme="minorHAnsi" w:hAnsiTheme="minorHAnsi" w:cstheme="minorHAnsi"/>
          <w:lang w:val="en-US"/>
        </w:rPr>
        <w:t>policy;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454A8DC6" w14:textId="77777777" w:rsidR="006973A4" w:rsidRDefault="00D77792" w:rsidP="006973A4">
      <w:pPr>
        <w:pStyle w:val="paragraph"/>
        <w:numPr>
          <w:ilvl w:val="0"/>
          <w:numId w:val="19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6973A4">
        <w:rPr>
          <w:rStyle w:val="normaltextrun1"/>
          <w:rFonts w:asciiTheme="minorHAnsi" w:hAnsiTheme="minorHAnsi" w:cstheme="minorHAnsi"/>
          <w:lang w:val="en-US"/>
        </w:rPr>
        <w:t xml:space="preserve">Ensuring that the policy is updated in the light of new developments in ICT </w:t>
      </w:r>
      <w:r w:rsidR="001B64A6" w:rsidRPr="006973A4">
        <w:rPr>
          <w:rStyle w:val="normaltextrun1"/>
          <w:rFonts w:asciiTheme="minorHAnsi" w:hAnsiTheme="minorHAnsi" w:cstheme="minorHAnsi"/>
          <w:lang w:val="en-US"/>
        </w:rPr>
        <w:t xml:space="preserve">  </w:t>
      </w:r>
      <w:r w:rsidR="006973A4" w:rsidRPr="006973A4">
        <w:rPr>
          <w:rStyle w:val="normaltextrun1"/>
          <w:rFonts w:asciiTheme="minorHAnsi" w:hAnsiTheme="minorHAnsi" w:cstheme="minorHAnsi"/>
          <w:lang w:val="en-US"/>
        </w:rPr>
        <w:t xml:space="preserve"> </w:t>
      </w:r>
      <w:r w:rsidRPr="006973A4">
        <w:rPr>
          <w:rStyle w:val="contextualspellingandgrammarerror"/>
          <w:rFonts w:asciiTheme="minorHAnsi" w:hAnsiTheme="minorHAnsi" w:cstheme="minorHAnsi"/>
          <w:lang w:val="en-US"/>
        </w:rPr>
        <w:t>technologies;</w:t>
      </w:r>
      <w:r w:rsidRPr="006973A4">
        <w:rPr>
          <w:rStyle w:val="eop"/>
          <w:rFonts w:asciiTheme="minorHAnsi" w:hAnsiTheme="minorHAnsi" w:cstheme="minorHAnsi"/>
        </w:rPr>
        <w:t> </w:t>
      </w:r>
    </w:p>
    <w:p w14:paraId="6B8E2F85" w14:textId="1585B3AC" w:rsidR="00D77792" w:rsidRPr="006973A4" w:rsidRDefault="00D77792" w:rsidP="006973A4">
      <w:pPr>
        <w:pStyle w:val="paragraph"/>
        <w:numPr>
          <w:ilvl w:val="0"/>
          <w:numId w:val="19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6973A4">
        <w:rPr>
          <w:rStyle w:val="normaltextrun1"/>
          <w:rFonts w:asciiTheme="minorHAnsi" w:hAnsiTheme="minorHAnsi" w:cstheme="minorHAnsi"/>
        </w:rPr>
        <w:t>Reviewing and advising the Principal and SLT in relation to matters pertaining to this policy and its implementation.</w:t>
      </w:r>
      <w:r w:rsidRPr="006973A4">
        <w:rPr>
          <w:rStyle w:val="eop"/>
          <w:rFonts w:asciiTheme="minorHAnsi" w:hAnsiTheme="minorHAnsi" w:cstheme="minorHAnsi"/>
        </w:rPr>
        <w:t> </w:t>
      </w:r>
    </w:p>
    <w:p w14:paraId="48C1DFA7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eop"/>
          <w:rFonts w:asciiTheme="minorHAnsi" w:hAnsiTheme="minorHAnsi" w:cstheme="minorHAnsi"/>
        </w:rPr>
        <w:t> </w:t>
      </w:r>
    </w:p>
    <w:p w14:paraId="6D1C2753" w14:textId="77777777" w:rsidR="006973A4" w:rsidRDefault="006973A4">
      <w:pPr>
        <w:rPr>
          <w:rStyle w:val="eop"/>
          <w:rFonts w:eastAsia="Times New Roman" w:cstheme="minorHAnsi"/>
          <w:sz w:val="28"/>
          <w:szCs w:val="28"/>
          <w:lang w:eastAsia="en-GB"/>
        </w:rPr>
      </w:pPr>
      <w:r>
        <w:rPr>
          <w:rStyle w:val="eop"/>
          <w:rFonts w:cstheme="minorHAnsi"/>
          <w:sz w:val="28"/>
          <w:szCs w:val="28"/>
        </w:rPr>
        <w:br w:type="page"/>
      </w:r>
    </w:p>
    <w:p w14:paraId="50ADD785" w14:textId="582DB8EC" w:rsidR="00D77792" w:rsidRPr="00C26157" w:rsidRDefault="00D77792" w:rsidP="00D77792">
      <w:pPr>
        <w:pStyle w:val="paragraph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C26157">
        <w:rPr>
          <w:rStyle w:val="eop"/>
          <w:rFonts w:asciiTheme="minorHAnsi" w:hAnsiTheme="minorHAnsi" w:cstheme="minorHAnsi"/>
          <w:sz w:val="28"/>
          <w:szCs w:val="28"/>
        </w:rPr>
        <w:lastRenderedPageBreak/>
        <w:t> </w:t>
      </w:r>
    </w:p>
    <w:p w14:paraId="3831D897" w14:textId="77777777" w:rsidR="00D77792" w:rsidRPr="00C26157" w:rsidRDefault="00D77792" w:rsidP="001B64A6">
      <w:pPr>
        <w:pStyle w:val="paragraph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C26157">
        <w:rPr>
          <w:rStyle w:val="eop"/>
          <w:rFonts w:asciiTheme="minorHAnsi" w:hAnsiTheme="minorHAnsi" w:cstheme="minorHAnsi"/>
          <w:sz w:val="28"/>
          <w:szCs w:val="28"/>
        </w:rPr>
        <w:t> </w:t>
      </w:r>
      <w:r w:rsidRPr="00C26157">
        <w:rPr>
          <w:rStyle w:val="normaltextrun1"/>
          <w:rFonts w:asciiTheme="minorHAnsi" w:hAnsiTheme="minorHAnsi" w:cstheme="minorHAnsi"/>
          <w:b/>
          <w:bCs/>
          <w:iCs/>
          <w:sz w:val="28"/>
          <w:szCs w:val="28"/>
          <w:u w:val="single"/>
        </w:rPr>
        <w:t>Bring Your Own Device User Agreement</w:t>
      </w:r>
      <w:r w:rsidRPr="00C26157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B4EF970" w14:textId="77777777" w:rsidR="001B64A6" w:rsidRPr="00C26157" w:rsidRDefault="001B64A6" w:rsidP="00D77792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b/>
          <w:bCs/>
        </w:rPr>
      </w:pPr>
    </w:p>
    <w:p w14:paraId="4FC41CB2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</w:rPr>
        <w:t>Disclaimer: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318DBECB" w14:textId="69D7FD5E" w:rsidR="00D77792" w:rsidRPr="00C26157" w:rsidRDefault="001B64A6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</w:rPr>
        <w:t>Mount Lourdes Grammar School</w:t>
      </w:r>
      <w:r w:rsidR="00D77792" w:rsidRPr="00C26157">
        <w:rPr>
          <w:rStyle w:val="normaltextrun1"/>
          <w:rFonts w:asciiTheme="minorHAnsi" w:hAnsiTheme="minorHAnsi" w:cstheme="minorHAnsi"/>
          <w:b/>
          <w:bCs/>
        </w:rPr>
        <w:t xml:space="preserve"> accepts no liability in respect of any loss / damage to personal </w:t>
      </w:r>
      <w:r w:rsidR="00C800A3" w:rsidRPr="00C26157">
        <w:rPr>
          <w:rStyle w:val="normaltextrun1"/>
          <w:rFonts w:asciiTheme="minorHAnsi" w:hAnsiTheme="minorHAnsi" w:cstheme="minorHAnsi"/>
          <w:b/>
          <w:bCs/>
        </w:rPr>
        <w:t>electronic</w:t>
      </w:r>
      <w:r w:rsidR="00D77792" w:rsidRPr="00C26157">
        <w:rPr>
          <w:rStyle w:val="normaltextrun1"/>
          <w:rFonts w:asciiTheme="minorHAnsi" w:hAnsiTheme="minorHAnsi" w:cstheme="minorHAnsi"/>
          <w:b/>
          <w:bCs/>
        </w:rPr>
        <w:t xml:space="preserve"> </w:t>
      </w:r>
      <w:r w:rsidRPr="00C26157">
        <w:rPr>
          <w:rStyle w:val="contextualspellingandgrammarerror"/>
          <w:rFonts w:asciiTheme="minorHAnsi" w:hAnsiTheme="minorHAnsi" w:cstheme="minorHAnsi"/>
          <w:b/>
          <w:bCs/>
        </w:rPr>
        <w:t>devices (</w:t>
      </w:r>
      <w:r w:rsidR="00D77792" w:rsidRPr="00C26157">
        <w:rPr>
          <w:rStyle w:val="normaltextrun1"/>
          <w:rFonts w:asciiTheme="minorHAnsi" w:hAnsiTheme="minorHAnsi" w:cstheme="minorHAnsi"/>
          <w:b/>
          <w:bCs/>
        </w:rPr>
        <w:t xml:space="preserve">including mobile phones) while at school or during school-sponsored activities.  The decision to bring a personal </w:t>
      </w:r>
      <w:r w:rsidR="00C800A3" w:rsidRPr="00C26157">
        <w:rPr>
          <w:rStyle w:val="normaltextrun1"/>
          <w:rFonts w:asciiTheme="minorHAnsi" w:hAnsiTheme="minorHAnsi" w:cstheme="minorHAnsi"/>
          <w:b/>
          <w:bCs/>
        </w:rPr>
        <w:t>electronic</w:t>
      </w:r>
      <w:r w:rsidR="00D77792" w:rsidRPr="00C26157">
        <w:rPr>
          <w:rStyle w:val="normaltextrun1"/>
          <w:rFonts w:asciiTheme="minorHAnsi" w:hAnsiTheme="minorHAnsi" w:cstheme="minorHAnsi"/>
          <w:b/>
          <w:bCs/>
        </w:rPr>
        <w:t xml:space="preserve"> device into school rests with the student and their parent(s)/guardian(s), as does the liability for any loss/damage that may result from the use of such devices in school.  It is a condition of agreeing to allow students to bring personal</w:t>
      </w:r>
      <w:r w:rsidR="00C800A3" w:rsidRPr="00C26157">
        <w:rPr>
          <w:rStyle w:val="normaltextrun1"/>
          <w:rFonts w:asciiTheme="minorHAnsi" w:hAnsiTheme="minorHAnsi" w:cstheme="minorHAnsi"/>
          <w:b/>
          <w:bCs/>
        </w:rPr>
        <w:t xml:space="preserve"> electronic </w:t>
      </w:r>
      <w:r w:rsidR="00D77792" w:rsidRPr="00C26157">
        <w:rPr>
          <w:rStyle w:val="normaltextrun1"/>
          <w:rFonts w:asciiTheme="minorHAnsi" w:hAnsiTheme="minorHAnsi" w:cstheme="minorHAnsi"/>
          <w:b/>
          <w:bCs/>
        </w:rPr>
        <w:t>devices into school, that the parent/guardian countersigns the permission slip accepting this disclaimer.</w:t>
      </w:r>
      <w:r w:rsidR="00D77792" w:rsidRPr="00C26157">
        <w:rPr>
          <w:rStyle w:val="eop"/>
          <w:rFonts w:asciiTheme="minorHAnsi" w:hAnsiTheme="minorHAnsi" w:cstheme="minorHAnsi"/>
        </w:rPr>
        <w:t> </w:t>
      </w:r>
    </w:p>
    <w:p w14:paraId="25DD3B54" w14:textId="77777777" w:rsidR="001B64A6" w:rsidRPr="00C26157" w:rsidRDefault="001B64A6" w:rsidP="00D77792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b/>
          <w:bCs/>
          <w:u w:val="single"/>
        </w:rPr>
      </w:pPr>
    </w:p>
    <w:p w14:paraId="3339C73B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  <w:u w:val="single"/>
        </w:rPr>
        <w:t>Student Declaration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4A9CE15F" w14:textId="103138B1" w:rsidR="00D77792" w:rsidRPr="00C26157" w:rsidRDefault="00D77792" w:rsidP="00D60950">
      <w:pPr>
        <w:pStyle w:val="paragraph"/>
        <w:numPr>
          <w:ilvl w:val="0"/>
          <w:numId w:val="17"/>
        </w:numPr>
        <w:ind w:left="420" w:firstLine="0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I have read and understood the Bring Your Own Device Policy (BYOD) and I agree to be bound by the guidelines, rules and regulations contained in the BYOD policy, the </w:t>
      </w:r>
      <w:r w:rsidR="00D60950" w:rsidRPr="004D33EC">
        <w:rPr>
          <w:rStyle w:val="normaltextrun1"/>
          <w:rFonts w:cstheme="minorHAnsi"/>
        </w:rPr>
        <w:t xml:space="preserve">ICT Acceptable Use /Online </w:t>
      </w:r>
      <w:r w:rsidR="00C26157" w:rsidRPr="004D33EC">
        <w:rPr>
          <w:rStyle w:val="normaltextrun1"/>
          <w:rFonts w:cstheme="minorHAnsi"/>
        </w:rPr>
        <w:t>S</w:t>
      </w:r>
      <w:r w:rsidR="00D60950" w:rsidRPr="004D33EC">
        <w:rPr>
          <w:rStyle w:val="normaltextrun1"/>
          <w:rFonts w:cstheme="minorHAnsi"/>
        </w:rPr>
        <w:t>afety Policy</w:t>
      </w:r>
      <w:r w:rsidR="00D60950" w:rsidRPr="004D33EC">
        <w:rPr>
          <w:rStyle w:val="normaltextrun1"/>
          <w:rFonts w:asciiTheme="minorHAnsi" w:hAnsiTheme="minorHAnsi" w:cstheme="minorHAnsi"/>
          <w:lang w:val="en-US"/>
        </w:rPr>
        <w:t xml:space="preserve"> </w:t>
      </w:r>
      <w:r w:rsidRPr="004D33EC">
        <w:rPr>
          <w:rStyle w:val="normaltextrun1"/>
          <w:rFonts w:asciiTheme="minorHAnsi" w:hAnsiTheme="minorHAnsi" w:cstheme="minorHAnsi"/>
        </w:rPr>
        <w:t xml:space="preserve">and the </w:t>
      </w:r>
      <w:r w:rsidR="00B3294C" w:rsidRPr="004D33EC">
        <w:rPr>
          <w:rStyle w:val="normaltextrun1"/>
          <w:rFonts w:asciiTheme="minorHAnsi" w:hAnsiTheme="minorHAnsi" w:cstheme="minorHAnsi"/>
        </w:rPr>
        <w:t xml:space="preserve">Positive </w:t>
      </w:r>
      <w:r w:rsidRPr="004D33EC">
        <w:rPr>
          <w:rStyle w:val="normaltextrun1"/>
          <w:rFonts w:asciiTheme="minorHAnsi" w:hAnsiTheme="minorHAnsi" w:cstheme="minorHAnsi"/>
        </w:rPr>
        <w:t xml:space="preserve">Behaviour Management </w:t>
      </w:r>
      <w:r w:rsidR="004D33EC" w:rsidRPr="004D33EC">
        <w:rPr>
          <w:rStyle w:val="normaltextrun1"/>
          <w:rFonts w:asciiTheme="minorHAnsi" w:hAnsiTheme="minorHAnsi" w:cstheme="minorHAnsi"/>
        </w:rPr>
        <w:t xml:space="preserve">and Procedures </w:t>
      </w:r>
      <w:r w:rsidRPr="004D33EC">
        <w:rPr>
          <w:rStyle w:val="normaltextrun1"/>
          <w:rFonts w:asciiTheme="minorHAnsi" w:hAnsiTheme="minorHAnsi" w:cstheme="minorHAnsi"/>
        </w:rPr>
        <w:t>Policy.</w:t>
      </w:r>
      <w:r w:rsidRPr="004D33EC">
        <w:rPr>
          <w:rStyle w:val="eop"/>
          <w:rFonts w:asciiTheme="minorHAnsi" w:hAnsiTheme="minorHAnsi" w:cstheme="minorHAnsi"/>
        </w:rPr>
        <w:t> </w:t>
      </w:r>
    </w:p>
    <w:p w14:paraId="7F7EE987" w14:textId="74F18A0D" w:rsidR="00D77792" w:rsidRPr="00C26157" w:rsidRDefault="00D77792" w:rsidP="00D77792">
      <w:pPr>
        <w:pStyle w:val="paragraph"/>
        <w:numPr>
          <w:ilvl w:val="0"/>
          <w:numId w:val="21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I understand that the use of a personal </w:t>
      </w:r>
      <w:r w:rsidR="00D60950" w:rsidRPr="00C26157">
        <w:rPr>
          <w:rStyle w:val="normaltextrun1"/>
          <w:rFonts w:asciiTheme="minorHAnsi" w:hAnsiTheme="minorHAnsi" w:cstheme="minorHAnsi"/>
        </w:rPr>
        <w:t>electronic</w:t>
      </w:r>
      <w:r w:rsidRPr="00C26157">
        <w:rPr>
          <w:rStyle w:val="normaltextrun1"/>
          <w:rFonts w:asciiTheme="minorHAnsi" w:hAnsiTheme="minorHAnsi" w:cstheme="minorHAnsi"/>
        </w:rPr>
        <w:t xml:space="preserve"> device in school is a privilege not a right and agree to use the device </w:t>
      </w:r>
      <w:r w:rsidRPr="00C26157">
        <w:rPr>
          <w:rStyle w:val="normaltextrun1"/>
          <w:rFonts w:asciiTheme="minorHAnsi" w:hAnsiTheme="minorHAnsi" w:cstheme="minorHAnsi"/>
          <w:b/>
          <w:bCs/>
        </w:rPr>
        <w:t>for educational purposes only as directed explicitly by the class teacher</w:t>
      </w:r>
      <w:r w:rsidR="008754B6" w:rsidRPr="00C26157">
        <w:rPr>
          <w:rStyle w:val="normaltextrun1"/>
          <w:rFonts w:asciiTheme="minorHAnsi" w:hAnsiTheme="minorHAnsi" w:cstheme="minorHAnsi"/>
        </w:rPr>
        <w:t>, or other staff member.</w:t>
      </w:r>
    </w:p>
    <w:p w14:paraId="42D1CF16" w14:textId="28FCFC5D" w:rsidR="00D77792" w:rsidRPr="00C26157" w:rsidRDefault="00D77792" w:rsidP="00D77792">
      <w:pPr>
        <w:pStyle w:val="paragraph"/>
        <w:numPr>
          <w:ilvl w:val="0"/>
          <w:numId w:val="22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I agree to only connect to the C2K </w:t>
      </w:r>
      <w:r w:rsidR="00D60950" w:rsidRPr="00C26157">
        <w:rPr>
          <w:rStyle w:val="normaltextrun1"/>
          <w:rFonts w:asciiTheme="minorHAnsi" w:hAnsiTheme="minorHAnsi" w:cstheme="minorHAnsi"/>
        </w:rPr>
        <w:t>W</w:t>
      </w:r>
      <w:r w:rsidRPr="00C26157">
        <w:rPr>
          <w:rStyle w:val="normaltextrun1"/>
          <w:rFonts w:asciiTheme="minorHAnsi" w:hAnsiTheme="minorHAnsi" w:cstheme="minorHAnsi"/>
        </w:rPr>
        <w:t xml:space="preserve">ireless </w:t>
      </w:r>
      <w:r w:rsidR="00D60950" w:rsidRPr="00C26157">
        <w:rPr>
          <w:rStyle w:val="normaltextrun1"/>
          <w:rFonts w:asciiTheme="minorHAnsi" w:hAnsiTheme="minorHAnsi" w:cstheme="minorHAnsi"/>
        </w:rPr>
        <w:t>S</w:t>
      </w:r>
      <w:r w:rsidRPr="00C26157">
        <w:rPr>
          <w:rStyle w:val="normaltextrun1"/>
          <w:rFonts w:asciiTheme="minorHAnsi" w:hAnsiTheme="minorHAnsi" w:cstheme="minorHAnsi"/>
        </w:rPr>
        <w:t xml:space="preserve">ervice as directed by a </w:t>
      </w:r>
      <w:r w:rsidR="004D33EC">
        <w:rPr>
          <w:rStyle w:val="normaltextrun1"/>
          <w:rFonts w:asciiTheme="minorHAnsi" w:hAnsiTheme="minorHAnsi" w:cstheme="minorHAnsi"/>
        </w:rPr>
        <w:t>staff member</w:t>
      </w:r>
      <w:r w:rsidRPr="00C26157">
        <w:rPr>
          <w:rStyle w:val="normaltextrun1"/>
          <w:rFonts w:asciiTheme="minorHAnsi" w:hAnsiTheme="minorHAnsi" w:cstheme="minorHAnsi"/>
        </w:rPr>
        <w:t>.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06026054" w14:textId="6CDCA30E" w:rsidR="00D77792" w:rsidRPr="00C26157" w:rsidRDefault="00D77792" w:rsidP="00D77792">
      <w:pPr>
        <w:pStyle w:val="paragraph"/>
        <w:numPr>
          <w:ilvl w:val="0"/>
          <w:numId w:val="22"/>
        </w:numPr>
        <w:ind w:left="36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I understand that I am solely responsible for the correct care, safety and security of my personal </w:t>
      </w:r>
      <w:r w:rsidR="00D60950" w:rsidRPr="00C26157">
        <w:rPr>
          <w:rStyle w:val="normaltextrun1"/>
          <w:rFonts w:asciiTheme="minorHAnsi" w:hAnsiTheme="minorHAnsi" w:cstheme="minorHAnsi"/>
        </w:rPr>
        <w:t xml:space="preserve">electronic </w:t>
      </w:r>
      <w:r w:rsidRPr="00C26157">
        <w:rPr>
          <w:rStyle w:val="normaltextrun1"/>
          <w:rFonts w:asciiTheme="minorHAnsi" w:hAnsiTheme="minorHAnsi" w:cstheme="minorHAnsi"/>
        </w:rPr>
        <w:t>device when in school.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2436281F" w14:textId="77777777" w:rsidR="00E009E4" w:rsidRPr="00C26157" w:rsidRDefault="00E009E4" w:rsidP="00E009E4">
      <w:pPr>
        <w:pStyle w:val="paragraph"/>
        <w:ind w:left="360"/>
        <w:jc w:val="both"/>
        <w:textAlignment w:val="baseline"/>
        <w:rPr>
          <w:rFonts w:asciiTheme="minorHAnsi" w:hAnsiTheme="minorHAnsi" w:cstheme="minorHAnsi"/>
        </w:rPr>
      </w:pPr>
    </w:p>
    <w:p w14:paraId="46FDB409" w14:textId="77777777" w:rsidR="00D77792" w:rsidRDefault="00D77792" w:rsidP="00D77792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Student Name:   __________________________________</w:t>
      </w:r>
      <w:r w:rsidRPr="00C26157">
        <w:rPr>
          <w:rStyle w:val="contextualspellingandgrammarerror"/>
          <w:rFonts w:asciiTheme="minorHAnsi" w:hAnsiTheme="minorHAnsi" w:cstheme="minorHAnsi"/>
        </w:rPr>
        <w:t>_</w:t>
      </w:r>
      <w:r w:rsidR="00E009E4" w:rsidRPr="00C26157">
        <w:rPr>
          <w:rStyle w:val="contextualspellingandgrammarerror"/>
          <w:rFonts w:asciiTheme="minorHAnsi" w:hAnsiTheme="minorHAnsi" w:cstheme="minorHAnsi"/>
        </w:rPr>
        <w:t> </w:t>
      </w:r>
      <w:r w:rsidRPr="00C26157">
        <w:rPr>
          <w:rStyle w:val="contextualspellingandgrammarerror"/>
          <w:rFonts w:asciiTheme="minorHAnsi" w:hAnsiTheme="minorHAnsi" w:cstheme="minorHAnsi"/>
        </w:rPr>
        <w:t>Class</w:t>
      </w:r>
      <w:r w:rsidRPr="00C26157">
        <w:rPr>
          <w:rStyle w:val="normaltextrun1"/>
          <w:rFonts w:asciiTheme="minorHAnsi" w:hAnsiTheme="minorHAnsi" w:cstheme="minorHAnsi"/>
        </w:rPr>
        <w:t>: ___________________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7903F369" w14:textId="77777777" w:rsidR="0007362B" w:rsidRPr="00C26157" w:rsidRDefault="0007362B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0DF0A87F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Signed:           _____________________________________   Date:  ___________________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647CC0D7" w14:textId="77777777" w:rsidR="00E009E4" w:rsidRPr="00C26157" w:rsidRDefault="00E009E4" w:rsidP="00D77792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b/>
          <w:bCs/>
          <w:u w:val="single"/>
        </w:rPr>
      </w:pPr>
    </w:p>
    <w:p w14:paraId="20FED47F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  <w:u w:val="single"/>
        </w:rPr>
        <w:t>Parent/Guardian Approval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728A350B" w14:textId="77777777" w:rsidR="004D33EC" w:rsidRDefault="00D77792" w:rsidP="00D77792">
      <w:pPr>
        <w:pStyle w:val="paragraph"/>
        <w:numPr>
          <w:ilvl w:val="0"/>
          <w:numId w:val="21"/>
        </w:numPr>
        <w:ind w:left="360" w:firstLine="0"/>
        <w:jc w:val="both"/>
        <w:textAlignment w:val="baseline"/>
        <w:rPr>
          <w:rStyle w:val="normaltextrun1"/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 xml:space="preserve">I have read the </w:t>
      </w:r>
      <w:r w:rsidRPr="00C26157">
        <w:rPr>
          <w:rStyle w:val="normaltextrun1"/>
          <w:rFonts w:asciiTheme="minorHAnsi" w:hAnsiTheme="minorHAnsi" w:cstheme="minorHAnsi"/>
          <w:b/>
          <w:bCs/>
        </w:rPr>
        <w:t xml:space="preserve">Bring Your Own Device Policy (BYOD) </w:t>
      </w:r>
      <w:r w:rsidRPr="00C26157">
        <w:rPr>
          <w:rStyle w:val="normaltextrun1"/>
          <w:rFonts w:asciiTheme="minorHAnsi" w:hAnsiTheme="minorHAnsi" w:cstheme="minorHAnsi"/>
        </w:rPr>
        <w:t xml:space="preserve">and give my </w:t>
      </w:r>
      <w:r w:rsidR="00E009E4" w:rsidRPr="00C26157">
        <w:rPr>
          <w:rStyle w:val="normaltextrun1"/>
          <w:rFonts w:asciiTheme="minorHAnsi" w:hAnsiTheme="minorHAnsi" w:cstheme="minorHAnsi"/>
        </w:rPr>
        <w:t xml:space="preserve">daughter </w:t>
      </w:r>
      <w:r w:rsidRPr="00C26157">
        <w:rPr>
          <w:rStyle w:val="normaltextrun1"/>
          <w:rFonts w:asciiTheme="minorHAnsi" w:hAnsiTheme="minorHAnsi" w:cstheme="minorHAnsi"/>
        </w:rPr>
        <w:t xml:space="preserve">approval to use a personal </w:t>
      </w:r>
      <w:r w:rsidR="00D60950" w:rsidRPr="00C26157">
        <w:rPr>
          <w:rStyle w:val="normaltextrun1"/>
          <w:rFonts w:asciiTheme="minorHAnsi" w:hAnsiTheme="minorHAnsi" w:cstheme="minorHAnsi"/>
        </w:rPr>
        <w:t>electronic device</w:t>
      </w:r>
      <w:r w:rsidRPr="00C26157">
        <w:rPr>
          <w:rStyle w:val="normaltextrun1"/>
          <w:rFonts w:asciiTheme="minorHAnsi" w:hAnsiTheme="minorHAnsi" w:cstheme="minorHAnsi"/>
        </w:rPr>
        <w:t xml:space="preserve"> in school</w:t>
      </w:r>
      <w:r w:rsidRPr="00C26157">
        <w:rPr>
          <w:rStyle w:val="normaltextrun1"/>
          <w:rFonts w:asciiTheme="minorHAnsi" w:hAnsiTheme="minorHAnsi" w:cstheme="minorHAnsi"/>
          <w:b/>
          <w:bCs/>
        </w:rPr>
        <w:t xml:space="preserve"> for educational purposes only as directed explicitly by the class teacher</w:t>
      </w:r>
      <w:r w:rsidR="004D33EC" w:rsidRPr="004D33EC">
        <w:rPr>
          <w:rStyle w:val="normaltextrun1"/>
          <w:rFonts w:asciiTheme="minorHAnsi" w:hAnsiTheme="minorHAnsi" w:cstheme="minorHAnsi"/>
        </w:rPr>
        <w:t xml:space="preserve"> </w:t>
      </w:r>
      <w:r w:rsidR="004D33EC" w:rsidRPr="00C26157">
        <w:rPr>
          <w:rStyle w:val="normaltextrun1"/>
          <w:rFonts w:asciiTheme="minorHAnsi" w:hAnsiTheme="minorHAnsi" w:cstheme="minorHAnsi"/>
        </w:rPr>
        <w:t>or other staff member.</w:t>
      </w:r>
    </w:p>
    <w:p w14:paraId="6B2ABE30" w14:textId="4D27B273" w:rsidR="00D77792" w:rsidRPr="004D33EC" w:rsidRDefault="00D77792" w:rsidP="00D77792">
      <w:pPr>
        <w:pStyle w:val="paragraph"/>
        <w:numPr>
          <w:ilvl w:val="0"/>
          <w:numId w:val="21"/>
        </w:numPr>
        <w:ind w:left="36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4D33EC">
        <w:rPr>
          <w:rStyle w:val="normaltextrun1"/>
          <w:rFonts w:asciiTheme="minorHAnsi" w:hAnsiTheme="minorHAnsi" w:cstheme="minorHAnsi"/>
        </w:rPr>
        <w:t xml:space="preserve"> I understand my </w:t>
      </w:r>
      <w:r w:rsidR="00E009E4" w:rsidRPr="004D33EC">
        <w:rPr>
          <w:rStyle w:val="normaltextrun1"/>
          <w:rFonts w:asciiTheme="minorHAnsi" w:hAnsiTheme="minorHAnsi" w:cstheme="minorHAnsi"/>
        </w:rPr>
        <w:t>daughter</w:t>
      </w:r>
      <w:r w:rsidRPr="004D33EC">
        <w:rPr>
          <w:rStyle w:val="normaltextrun1"/>
          <w:rFonts w:asciiTheme="minorHAnsi" w:hAnsiTheme="minorHAnsi" w:cstheme="minorHAnsi"/>
        </w:rPr>
        <w:t xml:space="preserve"> is personally and solely responsible for the correct care, </w:t>
      </w:r>
      <w:r w:rsidR="00C127C0" w:rsidRPr="004D33EC">
        <w:rPr>
          <w:rStyle w:val="normaltextrun1"/>
          <w:rFonts w:asciiTheme="minorHAnsi" w:hAnsiTheme="minorHAnsi" w:cstheme="minorHAnsi"/>
        </w:rPr>
        <w:t>safety,</w:t>
      </w:r>
      <w:r w:rsidRPr="004D33EC">
        <w:rPr>
          <w:rStyle w:val="normaltextrun1"/>
          <w:rFonts w:asciiTheme="minorHAnsi" w:hAnsiTheme="minorHAnsi" w:cstheme="minorHAnsi"/>
        </w:rPr>
        <w:t xml:space="preserve"> and security of the device.  I understand that the school accepts no liability in respect of any personal </w:t>
      </w:r>
      <w:r w:rsidR="00D60950" w:rsidRPr="004D33EC">
        <w:rPr>
          <w:rStyle w:val="normaltextrun1"/>
          <w:rFonts w:asciiTheme="minorHAnsi" w:hAnsiTheme="minorHAnsi" w:cstheme="minorHAnsi"/>
        </w:rPr>
        <w:t>electronic device</w:t>
      </w:r>
      <w:r w:rsidRPr="004D33EC">
        <w:rPr>
          <w:rStyle w:val="normaltextrun1"/>
          <w:rFonts w:asciiTheme="minorHAnsi" w:hAnsiTheme="minorHAnsi" w:cstheme="minorHAnsi"/>
        </w:rPr>
        <w:t xml:space="preserve"> used in school by a student.  I understand my </w:t>
      </w:r>
      <w:r w:rsidR="00E009E4" w:rsidRPr="004D33EC">
        <w:rPr>
          <w:rStyle w:val="normaltextrun1"/>
          <w:rFonts w:asciiTheme="minorHAnsi" w:hAnsiTheme="minorHAnsi" w:cstheme="minorHAnsi"/>
        </w:rPr>
        <w:t>daughter</w:t>
      </w:r>
      <w:r w:rsidRPr="004D33EC">
        <w:rPr>
          <w:rStyle w:val="normaltextrun1"/>
          <w:rFonts w:asciiTheme="minorHAnsi" w:hAnsiTheme="minorHAnsi" w:cstheme="minorHAnsi"/>
        </w:rPr>
        <w:t xml:space="preserve"> </w:t>
      </w:r>
      <w:r w:rsidRPr="004D33EC">
        <w:rPr>
          <w:rStyle w:val="normaltextrun1"/>
          <w:rFonts w:asciiTheme="minorHAnsi" w:hAnsiTheme="minorHAnsi" w:cstheme="minorHAnsi"/>
          <w:b/>
          <w:bCs/>
          <w:u w:val="single"/>
        </w:rPr>
        <w:t>must not</w:t>
      </w:r>
      <w:r w:rsidRPr="004D33EC">
        <w:rPr>
          <w:rStyle w:val="normaltextrun1"/>
          <w:rFonts w:asciiTheme="minorHAnsi" w:hAnsiTheme="minorHAnsi" w:cstheme="minorHAnsi"/>
        </w:rPr>
        <w:t xml:space="preserve"> make, take and / or distribute pictures or video or any other material relating to students or staff. Furthermore, I understand that inappropriate use of any personal </w:t>
      </w:r>
      <w:r w:rsidR="00D60950" w:rsidRPr="004D33EC">
        <w:rPr>
          <w:rStyle w:val="normaltextrun1"/>
          <w:rFonts w:asciiTheme="minorHAnsi" w:hAnsiTheme="minorHAnsi" w:cstheme="minorHAnsi"/>
        </w:rPr>
        <w:t>electronic device</w:t>
      </w:r>
      <w:r w:rsidRPr="004D33EC">
        <w:rPr>
          <w:rStyle w:val="normaltextrun1"/>
          <w:rFonts w:asciiTheme="minorHAnsi" w:hAnsiTheme="minorHAnsi" w:cstheme="minorHAnsi"/>
        </w:rPr>
        <w:t xml:space="preserve"> </w:t>
      </w:r>
      <w:r w:rsidR="004D33EC" w:rsidRPr="004D33EC">
        <w:rPr>
          <w:rStyle w:val="normaltextrun1"/>
          <w:rFonts w:asciiTheme="minorHAnsi" w:hAnsiTheme="minorHAnsi" w:cstheme="minorHAnsi"/>
        </w:rPr>
        <w:t>incurs</w:t>
      </w:r>
      <w:r w:rsidRPr="004D33EC">
        <w:rPr>
          <w:rStyle w:val="normaltextrun1"/>
          <w:rFonts w:asciiTheme="minorHAnsi" w:hAnsiTheme="minorHAnsi" w:cstheme="minorHAnsi"/>
          <w:color w:val="FF0000"/>
        </w:rPr>
        <w:t xml:space="preserve"> </w:t>
      </w:r>
      <w:r w:rsidRPr="004D33EC">
        <w:rPr>
          <w:rStyle w:val="normaltextrun1"/>
          <w:rFonts w:asciiTheme="minorHAnsi" w:hAnsiTheme="minorHAnsi" w:cstheme="minorHAnsi"/>
        </w:rPr>
        <w:t>a sanction as outlined ab</w:t>
      </w:r>
      <w:r w:rsidR="00E009E4" w:rsidRPr="004D33EC">
        <w:rPr>
          <w:rStyle w:val="normaltextrun1"/>
          <w:rFonts w:asciiTheme="minorHAnsi" w:hAnsiTheme="minorHAnsi" w:cstheme="minorHAnsi"/>
        </w:rPr>
        <w:t>ove and in line with the School</w:t>
      </w:r>
      <w:r w:rsidR="005F164D" w:rsidRPr="004D33EC">
        <w:rPr>
          <w:rStyle w:val="normaltextrun1"/>
          <w:rFonts w:asciiTheme="minorHAnsi" w:hAnsiTheme="minorHAnsi" w:cstheme="minorHAnsi"/>
        </w:rPr>
        <w:t>’s</w:t>
      </w:r>
      <w:r w:rsidRPr="004D33EC">
        <w:rPr>
          <w:rStyle w:val="normaltextrun1"/>
          <w:rFonts w:asciiTheme="minorHAnsi" w:hAnsiTheme="minorHAnsi" w:cstheme="minorHAnsi"/>
        </w:rPr>
        <w:t xml:space="preserve"> </w:t>
      </w:r>
      <w:r w:rsidR="00B3294C" w:rsidRPr="004D33EC">
        <w:rPr>
          <w:rStyle w:val="normaltextrun1"/>
          <w:rFonts w:asciiTheme="minorHAnsi" w:hAnsiTheme="minorHAnsi" w:cstheme="minorHAnsi"/>
        </w:rPr>
        <w:t xml:space="preserve">Positive </w:t>
      </w:r>
      <w:r w:rsidRPr="004D33EC">
        <w:rPr>
          <w:rStyle w:val="normaltextrun1"/>
          <w:rFonts w:asciiTheme="minorHAnsi" w:hAnsiTheme="minorHAnsi" w:cstheme="minorHAnsi"/>
        </w:rPr>
        <w:t xml:space="preserve">Behaviour Management </w:t>
      </w:r>
      <w:r w:rsidR="004D33EC" w:rsidRPr="004D33EC">
        <w:rPr>
          <w:rStyle w:val="normaltextrun1"/>
          <w:rFonts w:asciiTheme="minorHAnsi" w:hAnsiTheme="minorHAnsi" w:cstheme="minorHAnsi"/>
        </w:rPr>
        <w:t xml:space="preserve">and Procedures </w:t>
      </w:r>
      <w:r w:rsidRPr="004D33EC">
        <w:rPr>
          <w:rStyle w:val="normaltextrun1"/>
          <w:rFonts w:asciiTheme="minorHAnsi" w:hAnsiTheme="minorHAnsi" w:cstheme="minorHAnsi"/>
        </w:rPr>
        <w:t>Policy.</w:t>
      </w:r>
      <w:r w:rsidRPr="004D33EC">
        <w:rPr>
          <w:rStyle w:val="eop"/>
          <w:rFonts w:asciiTheme="minorHAnsi" w:hAnsiTheme="minorHAnsi" w:cstheme="minorHAnsi"/>
        </w:rPr>
        <w:t> </w:t>
      </w:r>
    </w:p>
    <w:p w14:paraId="61CF1E2A" w14:textId="77777777" w:rsidR="00431D00" w:rsidRPr="00C26157" w:rsidRDefault="00431D00" w:rsidP="00D77792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</w:rPr>
      </w:pPr>
    </w:p>
    <w:p w14:paraId="61C50C4B" w14:textId="77777777" w:rsidR="00D77792" w:rsidRPr="00C26157" w:rsidRDefault="00D77792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I understand and accept the disclaimer.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5F758DAF" w14:textId="77777777" w:rsidR="00D77792" w:rsidRDefault="00D77792" w:rsidP="00D77792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Parent/Guardian Name: ________________________________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746639E7" w14:textId="77777777" w:rsidR="0007362B" w:rsidRPr="00C26157" w:rsidRDefault="0007362B" w:rsidP="00D77792">
      <w:pPr>
        <w:pStyle w:val="paragraph"/>
        <w:jc w:val="both"/>
        <w:textAlignment w:val="baseline"/>
        <w:rPr>
          <w:rFonts w:asciiTheme="minorHAnsi" w:hAnsiTheme="minorHAnsi" w:cstheme="minorHAnsi"/>
        </w:rPr>
      </w:pPr>
    </w:p>
    <w:p w14:paraId="3BC956C1" w14:textId="77777777" w:rsidR="00D77792" w:rsidRPr="00C26157" w:rsidRDefault="00D77792" w:rsidP="00D77792">
      <w:pPr>
        <w:pStyle w:val="paragraph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</w:rPr>
        <w:t>Signed: ____________________________ (Parent/</w:t>
      </w:r>
      <w:proofErr w:type="gramStart"/>
      <w:r w:rsidRPr="00C26157">
        <w:rPr>
          <w:rStyle w:val="contextualspellingandgrammarerror"/>
          <w:rFonts w:asciiTheme="minorHAnsi" w:hAnsiTheme="minorHAnsi" w:cstheme="minorHAnsi"/>
        </w:rPr>
        <w:t>Guardian)  Date</w:t>
      </w:r>
      <w:proofErr w:type="gramEnd"/>
      <w:r w:rsidRPr="00C26157">
        <w:rPr>
          <w:rStyle w:val="normaltextrun1"/>
          <w:rFonts w:asciiTheme="minorHAnsi" w:hAnsiTheme="minorHAnsi" w:cstheme="minorHAnsi"/>
        </w:rPr>
        <w:t>: ___________</w:t>
      </w:r>
      <w:r w:rsidRPr="00C26157">
        <w:rPr>
          <w:rStyle w:val="eop"/>
          <w:rFonts w:asciiTheme="minorHAnsi" w:hAnsiTheme="minorHAnsi" w:cstheme="minorHAnsi"/>
        </w:rPr>
        <w:t> </w:t>
      </w:r>
    </w:p>
    <w:p w14:paraId="3611FE55" w14:textId="77777777" w:rsidR="00431D00" w:rsidRPr="00C26157" w:rsidRDefault="00431D00" w:rsidP="00D77792">
      <w:pPr>
        <w:pStyle w:val="paragraph"/>
        <w:jc w:val="both"/>
        <w:textAlignment w:val="baseline"/>
        <w:rPr>
          <w:rStyle w:val="normaltextrun1"/>
          <w:rFonts w:asciiTheme="minorHAnsi" w:hAnsiTheme="minorHAnsi" w:cstheme="minorHAnsi"/>
          <w:b/>
          <w:bCs/>
        </w:rPr>
      </w:pPr>
    </w:p>
    <w:p w14:paraId="6B56E302" w14:textId="77777777" w:rsidR="006E0EDF" w:rsidRPr="00C26157" w:rsidRDefault="00D77792" w:rsidP="00E009E4">
      <w:pPr>
        <w:pStyle w:val="paragraph"/>
        <w:jc w:val="both"/>
        <w:textAlignment w:val="baseline"/>
        <w:rPr>
          <w:rFonts w:asciiTheme="minorHAnsi" w:hAnsiTheme="minorHAnsi" w:cstheme="minorHAnsi"/>
        </w:rPr>
      </w:pPr>
      <w:r w:rsidRPr="00C26157">
        <w:rPr>
          <w:rStyle w:val="normaltextrun1"/>
          <w:rFonts w:asciiTheme="minorHAnsi" w:hAnsiTheme="minorHAnsi" w:cstheme="minorHAnsi"/>
          <w:b/>
          <w:bCs/>
        </w:rPr>
        <w:t>Please return completed form to the ICT Coordinator (</w:t>
      </w:r>
      <w:r w:rsidR="00E009E4" w:rsidRPr="00C26157">
        <w:rPr>
          <w:rStyle w:val="normaltextrun1"/>
          <w:rFonts w:asciiTheme="minorHAnsi" w:hAnsiTheme="minorHAnsi" w:cstheme="minorHAnsi"/>
          <w:b/>
          <w:bCs/>
        </w:rPr>
        <w:t>Mrs M O’Reilly</w:t>
      </w:r>
      <w:r w:rsidRPr="00C26157">
        <w:rPr>
          <w:rStyle w:val="normaltextrun1"/>
          <w:rFonts w:asciiTheme="minorHAnsi" w:hAnsiTheme="minorHAnsi" w:cstheme="minorHAnsi"/>
          <w:b/>
          <w:bCs/>
        </w:rPr>
        <w:t>)</w:t>
      </w:r>
      <w:r w:rsidRPr="00C26157">
        <w:rPr>
          <w:rStyle w:val="eop"/>
          <w:rFonts w:asciiTheme="minorHAnsi" w:hAnsiTheme="minorHAnsi" w:cstheme="minorHAnsi"/>
        </w:rPr>
        <w:t> </w:t>
      </w:r>
    </w:p>
    <w:sectPr w:rsidR="006E0EDF" w:rsidRPr="00C26157" w:rsidSect="00431D00">
      <w:footerReference w:type="default" r:id="rId8"/>
      <w:pgSz w:w="11906" w:h="16838"/>
      <w:pgMar w:top="1077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E310" w14:textId="77777777" w:rsidR="00365473" w:rsidRDefault="00365473" w:rsidP="00365473">
      <w:pPr>
        <w:spacing w:after="0" w:line="240" w:lineRule="auto"/>
      </w:pPr>
      <w:r>
        <w:separator/>
      </w:r>
    </w:p>
  </w:endnote>
  <w:endnote w:type="continuationSeparator" w:id="0">
    <w:p w14:paraId="203F8A81" w14:textId="77777777" w:rsidR="00365473" w:rsidRDefault="00365473" w:rsidP="0036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3A9C" w14:textId="6229AD71" w:rsidR="00365473" w:rsidRDefault="00365473">
    <w:pPr>
      <w:pStyle w:val="Footer"/>
    </w:pPr>
    <w:r>
      <w:tab/>
    </w:r>
    <w:r>
      <w:tab/>
      <w:t>Mrs O’Reilly</w:t>
    </w:r>
  </w:p>
  <w:p w14:paraId="049612F3" w14:textId="27AFC5E5" w:rsidR="00365473" w:rsidRDefault="00365473" w:rsidP="00365473">
    <w:pPr>
      <w:pStyle w:val="Footer"/>
      <w:tabs>
        <w:tab w:val="clear" w:pos="9026"/>
        <w:tab w:val="right" w:pos="8931"/>
      </w:tabs>
    </w:pPr>
    <w:r>
      <w:tab/>
    </w:r>
    <w:r>
      <w:tab/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B741" w14:textId="77777777" w:rsidR="00365473" w:rsidRDefault="00365473" w:rsidP="00365473">
      <w:pPr>
        <w:spacing w:after="0" w:line="240" w:lineRule="auto"/>
      </w:pPr>
      <w:r>
        <w:separator/>
      </w:r>
    </w:p>
  </w:footnote>
  <w:footnote w:type="continuationSeparator" w:id="0">
    <w:p w14:paraId="1025AE06" w14:textId="77777777" w:rsidR="00365473" w:rsidRDefault="00365473" w:rsidP="0036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662"/>
    <w:multiLevelType w:val="multilevel"/>
    <w:tmpl w:val="D66A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E3A7F"/>
    <w:multiLevelType w:val="multilevel"/>
    <w:tmpl w:val="9E08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E1938"/>
    <w:multiLevelType w:val="multilevel"/>
    <w:tmpl w:val="5E02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D7492"/>
    <w:multiLevelType w:val="multilevel"/>
    <w:tmpl w:val="AC4A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36FF9"/>
    <w:multiLevelType w:val="hybridMultilevel"/>
    <w:tmpl w:val="DF124A9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654F49"/>
    <w:multiLevelType w:val="multilevel"/>
    <w:tmpl w:val="DE2CC2C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C3B31"/>
    <w:multiLevelType w:val="multilevel"/>
    <w:tmpl w:val="24B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3791F"/>
    <w:multiLevelType w:val="multilevel"/>
    <w:tmpl w:val="B71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E6143C"/>
    <w:multiLevelType w:val="multilevel"/>
    <w:tmpl w:val="F83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8E10EC"/>
    <w:multiLevelType w:val="multilevel"/>
    <w:tmpl w:val="C09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10008"/>
    <w:multiLevelType w:val="multilevel"/>
    <w:tmpl w:val="B5C0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651C32"/>
    <w:multiLevelType w:val="multilevel"/>
    <w:tmpl w:val="AD3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0411A"/>
    <w:multiLevelType w:val="multilevel"/>
    <w:tmpl w:val="918A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B1515D"/>
    <w:multiLevelType w:val="hybridMultilevel"/>
    <w:tmpl w:val="7ACC879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E47D73"/>
    <w:multiLevelType w:val="multilevel"/>
    <w:tmpl w:val="F1C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3B5227"/>
    <w:multiLevelType w:val="multilevel"/>
    <w:tmpl w:val="CB8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7B7BA5"/>
    <w:multiLevelType w:val="multilevel"/>
    <w:tmpl w:val="7E3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CF48B3"/>
    <w:multiLevelType w:val="multilevel"/>
    <w:tmpl w:val="7D5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473DF7"/>
    <w:multiLevelType w:val="multilevel"/>
    <w:tmpl w:val="B9E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0A30AC"/>
    <w:multiLevelType w:val="multilevel"/>
    <w:tmpl w:val="E1A4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554AA5"/>
    <w:multiLevelType w:val="multilevel"/>
    <w:tmpl w:val="CB7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B3371D"/>
    <w:multiLevelType w:val="multilevel"/>
    <w:tmpl w:val="156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A37C9E"/>
    <w:multiLevelType w:val="hybridMultilevel"/>
    <w:tmpl w:val="07A6CB1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A962B7B"/>
    <w:multiLevelType w:val="hybridMultilevel"/>
    <w:tmpl w:val="8E5A9434"/>
    <w:lvl w:ilvl="0" w:tplc="08090001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24" w15:restartNumberingAfterBreak="0">
    <w:nsid w:val="7D655800"/>
    <w:multiLevelType w:val="multilevel"/>
    <w:tmpl w:val="A1D0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1F2206"/>
    <w:multiLevelType w:val="multilevel"/>
    <w:tmpl w:val="E8A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1271652">
    <w:abstractNumId w:val="2"/>
  </w:num>
  <w:num w:numId="2" w16cid:durableId="222108971">
    <w:abstractNumId w:val="12"/>
  </w:num>
  <w:num w:numId="3" w16cid:durableId="1550416865">
    <w:abstractNumId w:val="11"/>
  </w:num>
  <w:num w:numId="4" w16cid:durableId="1793288032">
    <w:abstractNumId w:val="7"/>
  </w:num>
  <w:num w:numId="5" w16cid:durableId="276524128">
    <w:abstractNumId w:val="9"/>
  </w:num>
  <w:num w:numId="6" w16cid:durableId="775103001">
    <w:abstractNumId w:val="3"/>
  </w:num>
  <w:num w:numId="7" w16cid:durableId="1679773559">
    <w:abstractNumId w:val="21"/>
  </w:num>
  <w:num w:numId="8" w16cid:durableId="932854550">
    <w:abstractNumId w:val="15"/>
  </w:num>
  <w:num w:numId="9" w16cid:durableId="80296479">
    <w:abstractNumId w:val="25"/>
  </w:num>
  <w:num w:numId="10" w16cid:durableId="1941833461">
    <w:abstractNumId w:val="17"/>
  </w:num>
  <w:num w:numId="11" w16cid:durableId="2018265646">
    <w:abstractNumId w:val="0"/>
  </w:num>
  <w:num w:numId="12" w16cid:durableId="1735275608">
    <w:abstractNumId w:val="10"/>
  </w:num>
  <w:num w:numId="13" w16cid:durableId="168101344">
    <w:abstractNumId w:val="18"/>
  </w:num>
  <w:num w:numId="14" w16cid:durableId="649166046">
    <w:abstractNumId w:val="20"/>
  </w:num>
  <w:num w:numId="15" w16cid:durableId="1554195399">
    <w:abstractNumId w:val="8"/>
  </w:num>
  <w:num w:numId="16" w16cid:durableId="399325060">
    <w:abstractNumId w:val="16"/>
  </w:num>
  <w:num w:numId="17" w16cid:durableId="1283926707">
    <w:abstractNumId w:val="19"/>
  </w:num>
  <w:num w:numId="18" w16cid:durableId="11106166">
    <w:abstractNumId w:val="1"/>
  </w:num>
  <w:num w:numId="19" w16cid:durableId="1180893700">
    <w:abstractNumId w:val="6"/>
  </w:num>
  <w:num w:numId="20" w16cid:durableId="1692534337">
    <w:abstractNumId w:val="5"/>
  </w:num>
  <w:num w:numId="21" w16cid:durableId="1491018157">
    <w:abstractNumId w:val="14"/>
  </w:num>
  <w:num w:numId="22" w16cid:durableId="422606387">
    <w:abstractNumId w:val="24"/>
  </w:num>
  <w:num w:numId="23" w16cid:durableId="369112573">
    <w:abstractNumId w:val="13"/>
  </w:num>
  <w:num w:numId="24" w16cid:durableId="1985740901">
    <w:abstractNumId w:val="23"/>
  </w:num>
  <w:num w:numId="25" w16cid:durableId="1787189240">
    <w:abstractNumId w:val="4"/>
  </w:num>
  <w:num w:numId="26" w16cid:durableId="1950090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92"/>
    <w:rsid w:val="0007362B"/>
    <w:rsid w:val="001233D8"/>
    <w:rsid w:val="00180AF7"/>
    <w:rsid w:val="001B64A6"/>
    <w:rsid w:val="00262B7B"/>
    <w:rsid w:val="00365473"/>
    <w:rsid w:val="00385F3C"/>
    <w:rsid w:val="00431D00"/>
    <w:rsid w:val="00474C7A"/>
    <w:rsid w:val="004D33EC"/>
    <w:rsid w:val="004D7C5B"/>
    <w:rsid w:val="004F7A29"/>
    <w:rsid w:val="005F164D"/>
    <w:rsid w:val="006973A4"/>
    <w:rsid w:val="006E0EDF"/>
    <w:rsid w:val="00832223"/>
    <w:rsid w:val="00865CE9"/>
    <w:rsid w:val="008754B6"/>
    <w:rsid w:val="00896253"/>
    <w:rsid w:val="009770FA"/>
    <w:rsid w:val="009D7F3C"/>
    <w:rsid w:val="00A4553E"/>
    <w:rsid w:val="00AC4990"/>
    <w:rsid w:val="00B3294C"/>
    <w:rsid w:val="00B96587"/>
    <w:rsid w:val="00C127C0"/>
    <w:rsid w:val="00C17472"/>
    <w:rsid w:val="00C26157"/>
    <w:rsid w:val="00C800A3"/>
    <w:rsid w:val="00CB16D2"/>
    <w:rsid w:val="00D60950"/>
    <w:rsid w:val="00D775CE"/>
    <w:rsid w:val="00D77792"/>
    <w:rsid w:val="00D97994"/>
    <w:rsid w:val="00E009E4"/>
    <w:rsid w:val="00E11A10"/>
    <w:rsid w:val="00F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E1F1"/>
  <w15:chartTrackingRefBased/>
  <w15:docId w15:val="{2324DA34-9D86-41AF-A3C5-3A8377F3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D77792"/>
  </w:style>
  <w:style w:type="character" w:customStyle="1" w:styleId="contextualspellingandgrammarerror">
    <w:name w:val="contextualspellingandgrammarerror"/>
    <w:basedOn w:val="DefaultParagraphFont"/>
    <w:rsid w:val="00D77792"/>
  </w:style>
  <w:style w:type="character" w:customStyle="1" w:styleId="advancedproofingissue">
    <w:name w:val="advancedproofingissue"/>
    <w:basedOn w:val="DefaultParagraphFont"/>
    <w:rsid w:val="00D77792"/>
  </w:style>
  <w:style w:type="character" w:customStyle="1" w:styleId="normaltextrun1">
    <w:name w:val="normaltextrun1"/>
    <w:basedOn w:val="DefaultParagraphFont"/>
    <w:rsid w:val="00D77792"/>
  </w:style>
  <w:style w:type="character" w:customStyle="1" w:styleId="eop">
    <w:name w:val="eop"/>
    <w:basedOn w:val="DefaultParagraphFont"/>
    <w:rsid w:val="00D77792"/>
  </w:style>
  <w:style w:type="paragraph" w:styleId="ListParagraph">
    <w:name w:val="List Paragraph"/>
    <w:basedOn w:val="Normal"/>
    <w:uiPriority w:val="34"/>
    <w:qFormat/>
    <w:rsid w:val="00C1747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73"/>
  </w:style>
  <w:style w:type="paragraph" w:styleId="Footer">
    <w:name w:val="footer"/>
    <w:basedOn w:val="Normal"/>
    <w:link w:val="FooterChar"/>
    <w:uiPriority w:val="99"/>
    <w:unhideWhenUsed/>
    <w:rsid w:val="00365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473"/>
  </w:style>
  <w:style w:type="paragraph" w:styleId="NoSpacing">
    <w:name w:val="No Spacing"/>
    <w:uiPriority w:val="1"/>
    <w:qFormat/>
    <w:rsid w:val="004F7A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8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9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0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44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68443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5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8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1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95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92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311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1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22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507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56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11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621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97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97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3823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44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108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953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5609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8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01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370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434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4733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72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186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356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350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2672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847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4521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900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932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01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114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1508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779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26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57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83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144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2060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35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820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27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889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9635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915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8575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895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3384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4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35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207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3929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002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616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0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3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589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3270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664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231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8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070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6186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1250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79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992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86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829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01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04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74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991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288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79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570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8896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9099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0569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86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1420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62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3647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26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86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21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289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82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5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93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20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701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5277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71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85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5872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880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125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57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9910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852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93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497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51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38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662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333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00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0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Cullen</dc:creator>
  <cp:keywords/>
  <dc:description/>
  <cp:lastModifiedBy>A MCCAUGHEY</cp:lastModifiedBy>
  <cp:revision>2</cp:revision>
  <cp:lastPrinted>2024-06-18T11:29:00Z</cp:lastPrinted>
  <dcterms:created xsi:type="dcterms:W3CDTF">2025-04-29T13:48:00Z</dcterms:created>
  <dcterms:modified xsi:type="dcterms:W3CDTF">2025-04-29T13:48:00Z</dcterms:modified>
</cp:coreProperties>
</file>